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3F6" w:rsidRDefault="001604F5" w:rsidP="001C63F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1C63F6">
        <w:rPr>
          <w:rFonts w:ascii="Times New Roman" w:hAnsi="Times New Roman"/>
          <w:sz w:val="24"/>
          <w:szCs w:val="24"/>
        </w:rPr>
        <w:t>АТЬЯНА</w:t>
      </w:r>
      <w:r>
        <w:rPr>
          <w:rFonts w:ascii="Times New Roman" w:hAnsi="Times New Roman"/>
          <w:sz w:val="24"/>
          <w:szCs w:val="24"/>
        </w:rPr>
        <w:t xml:space="preserve"> АЛЕШКА </w:t>
      </w:r>
    </w:p>
    <w:p w:rsidR="001C63F6" w:rsidRDefault="001C63F6" w:rsidP="001C63F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A67E8" w:rsidRDefault="009A67E8" w:rsidP="001C63F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604F5" w:rsidRPr="001C63F6" w:rsidRDefault="001604F5" w:rsidP="001604F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C63F6">
        <w:rPr>
          <w:rFonts w:ascii="Times New Roman" w:hAnsi="Times New Roman"/>
          <w:b/>
          <w:sz w:val="24"/>
          <w:szCs w:val="24"/>
        </w:rPr>
        <w:t>СТАТУС ПОЭТА И ЕГО НОВЫЕ ФУНКЦИИ В СОВРЕМЕННОМ ОБЩЕСТВЕ</w:t>
      </w:r>
    </w:p>
    <w:p w:rsidR="001604F5" w:rsidRDefault="001604F5" w:rsidP="001604F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2368DA" w:rsidRPr="006217E0" w:rsidRDefault="00C401CD" w:rsidP="00A96FEF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Трансформаци</w:t>
      </w:r>
      <w:r w:rsidR="002368DA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r w:rsidR="008560D4">
        <w:rPr>
          <w:rFonts w:ascii="Times New Roman" w:hAnsi="Times New Roman"/>
          <w:sz w:val="24"/>
          <w:szCs w:val="24"/>
        </w:rPr>
        <w:t>оциокультурн</w:t>
      </w:r>
      <w:r>
        <w:rPr>
          <w:rFonts w:ascii="Times New Roman" w:hAnsi="Times New Roman"/>
          <w:sz w:val="24"/>
          <w:szCs w:val="24"/>
        </w:rPr>
        <w:t>ой</w:t>
      </w:r>
      <w:proofErr w:type="spellEnd"/>
      <w:r w:rsidR="008560D4">
        <w:rPr>
          <w:rFonts w:ascii="Times New Roman" w:hAnsi="Times New Roman"/>
          <w:sz w:val="24"/>
          <w:szCs w:val="24"/>
        </w:rPr>
        <w:t xml:space="preserve"> и историко-литератур</w:t>
      </w:r>
      <w:r w:rsidR="0004782D">
        <w:rPr>
          <w:rFonts w:ascii="Times New Roman" w:hAnsi="Times New Roman"/>
          <w:sz w:val="24"/>
          <w:szCs w:val="24"/>
        </w:rPr>
        <w:t>н</w:t>
      </w:r>
      <w:r w:rsidR="0054764B">
        <w:rPr>
          <w:rFonts w:ascii="Times New Roman" w:hAnsi="Times New Roman"/>
          <w:sz w:val="24"/>
          <w:szCs w:val="24"/>
        </w:rPr>
        <w:t>ой</w:t>
      </w:r>
      <w:r w:rsidR="008560D4">
        <w:rPr>
          <w:rFonts w:ascii="Times New Roman" w:hAnsi="Times New Roman"/>
          <w:sz w:val="24"/>
          <w:szCs w:val="24"/>
        </w:rPr>
        <w:t xml:space="preserve"> ситуаци</w:t>
      </w:r>
      <w:r>
        <w:rPr>
          <w:rFonts w:ascii="Times New Roman" w:hAnsi="Times New Roman"/>
          <w:sz w:val="24"/>
          <w:szCs w:val="24"/>
        </w:rPr>
        <w:t>и</w:t>
      </w:r>
      <w:r w:rsidR="008560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постсоветском </w:t>
      </w:r>
      <w:r w:rsidRPr="006217E0">
        <w:rPr>
          <w:rFonts w:ascii="Times New Roman" w:hAnsi="Times New Roman"/>
          <w:sz w:val="24"/>
          <w:szCs w:val="24"/>
        </w:rPr>
        <w:t xml:space="preserve">обществе </w:t>
      </w:r>
      <w:r w:rsidR="003202B0">
        <w:rPr>
          <w:rFonts w:ascii="Times New Roman" w:hAnsi="Times New Roman"/>
          <w:sz w:val="24"/>
          <w:szCs w:val="24"/>
        </w:rPr>
        <w:t>отрази</w:t>
      </w:r>
      <w:r>
        <w:rPr>
          <w:rFonts w:ascii="Times New Roman" w:hAnsi="Times New Roman"/>
          <w:sz w:val="24"/>
          <w:szCs w:val="24"/>
        </w:rPr>
        <w:t>л</w:t>
      </w:r>
      <w:r w:rsidR="002368DA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сь</w:t>
      </w:r>
      <w:r w:rsidR="003202B0">
        <w:rPr>
          <w:rFonts w:ascii="Times New Roman" w:hAnsi="Times New Roman"/>
          <w:sz w:val="24"/>
          <w:szCs w:val="24"/>
        </w:rPr>
        <w:t xml:space="preserve"> на </w:t>
      </w:r>
      <w:r w:rsidR="001E4FBC">
        <w:rPr>
          <w:rFonts w:ascii="Times New Roman" w:hAnsi="Times New Roman"/>
          <w:sz w:val="24"/>
          <w:szCs w:val="24"/>
        </w:rPr>
        <w:t xml:space="preserve">изменении </w:t>
      </w:r>
      <w:r w:rsidR="001E4FBC" w:rsidRPr="00DB1240">
        <w:rPr>
          <w:rFonts w:ascii="Times New Roman" w:hAnsi="Times New Roman"/>
          <w:sz w:val="24"/>
          <w:szCs w:val="24"/>
        </w:rPr>
        <w:t xml:space="preserve">места искусства в </w:t>
      </w:r>
      <w:r w:rsidR="00DB1240">
        <w:rPr>
          <w:rFonts w:ascii="Times New Roman" w:hAnsi="Times New Roman"/>
          <w:sz w:val="24"/>
          <w:szCs w:val="24"/>
        </w:rPr>
        <w:t>системе</w:t>
      </w:r>
      <w:r w:rsidR="001E4FBC" w:rsidRPr="00DB1240">
        <w:rPr>
          <w:rFonts w:ascii="Times New Roman" w:hAnsi="Times New Roman"/>
          <w:sz w:val="24"/>
          <w:szCs w:val="24"/>
        </w:rPr>
        <w:t xml:space="preserve"> приоритетов духовной жизни </w:t>
      </w:r>
      <w:r w:rsidR="001E4FBC">
        <w:rPr>
          <w:rFonts w:ascii="Times New Roman" w:hAnsi="Times New Roman"/>
          <w:sz w:val="24"/>
          <w:szCs w:val="24"/>
        </w:rPr>
        <w:t xml:space="preserve">и </w:t>
      </w:r>
      <w:r w:rsidR="003202B0">
        <w:rPr>
          <w:rFonts w:ascii="Times New Roman" w:hAnsi="Times New Roman"/>
          <w:sz w:val="24"/>
          <w:szCs w:val="24"/>
        </w:rPr>
        <w:t xml:space="preserve">статусе </w:t>
      </w:r>
      <w:r w:rsidR="003202B0" w:rsidRPr="001E4FBC">
        <w:rPr>
          <w:rFonts w:ascii="Times New Roman" w:hAnsi="Times New Roman"/>
          <w:sz w:val="24"/>
          <w:szCs w:val="24"/>
        </w:rPr>
        <w:t>литературы</w:t>
      </w:r>
      <w:r w:rsidR="003202B0" w:rsidRPr="001448A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3202B0">
        <w:rPr>
          <w:rFonts w:ascii="Times New Roman" w:hAnsi="Times New Roman"/>
          <w:sz w:val="24"/>
          <w:szCs w:val="24"/>
        </w:rPr>
        <w:t>и писателя</w:t>
      </w:r>
      <w:r>
        <w:rPr>
          <w:rFonts w:ascii="Times New Roman" w:hAnsi="Times New Roman"/>
          <w:sz w:val="24"/>
          <w:szCs w:val="24"/>
        </w:rPr>
        <w:t>.</w:t>
      </w:r>
      <w:r w:rsidR="003202B0">
        <w:rPr>
          <w:rFonts w:ascii="Times New Roman" w:hAnsi="Times New Roman"/>
          <w:sz w:val="24"/>
          <w:szCs w:val="24"/>
        </w:rPr>
        <w:t xml:space="preserve"> </w:t>
      </w:r>
      <w:r w:rsidR="00BB6EA2">
        <w:rPr>
          <w:rFonts w:ascii="Times New Roman" w:hAnsi="Times New Roman"/>
          <w:sz w:val="24"/>
          <w:szCs w:val="24"/>
        </w:rPr>
        <w:t xml:space="preserve">Исчезновение  </w:t>
      </w:r>
      <w:proofErr w:type="spellStart"/>
      <w:r w:rsidR="00566D62">
        <w:rPr>
          <w:rFonts w:ascii="Times New Roman" w:hAnsi="Times New Roman"/>
          <w:sz w:val="24"/>
          <w:szCs w:val="24"/>
        </w:rPr>
        <w:t>литературоцентричных</w:t>
      </w:r>
      <w:proofErr w:type="spellEnd"/>
      <w:r w:rsidR="00566D62">
        <w:rPr>
          <w:rFonts w:ascii="Times New Roman" w:hAnsi="Times New Roman"/>
          <w:sz w:val="24"/>
          <w:szCs w:val="24"/>
        </w:rPr>
        <w:t xml:space="preserve"> установок, </w:t>
      </w:r>
      <w:r w:rsidR="003B6202">
        <w:rPr>
          <w:rFonts w:ascii="Times New Roman" w:hAnsi="Times New Roman"/>
          <w:sz w:val="24"/>
          <w:szCs w:val="24"/>
        </w:rPr>
        <w:t xml:space="preserve">размытость определенных эстетических норм, </w:t>
      </w:r>
      <w:r w:rsidR="001E4FBC" w:rsidRPr="00375A88">
        <w:rPr>
          <w:rFonts w:ascii="Times New Roman" w:hAnsi="Times New Roman"/>
          <w:sz w:val="24"/>
          <w:szCs w:val="24"/>
        </w:rPr>
        <w:t>коммерциализаци</w:t>
      </w:r>
      <w:r w:rsidR="002368DA">
        <w:rPr>
          <w:rFonts w:ascii="Times New Roman" w:hAnsi="Times New Roman"/>
          <w:sz w:val="24"/>
          <w:szCs w:val="24"/>
        </w:rPr>
        <w:t>я</w:t>
      </w:r>
      <w:r w:rsidR="001E4FBC" w:rsidRPr="00375A88">
        <w:rPr>
          <w:rFonts w:ascii="Times New Roman" w:hAnsi="Times New Roman"/>
          <w:sz w:val="24"/>
          <w:szCs w:val="24"/>
        </w:rPr>
        <w:t xml:space="preserve"> </w:t>
      </w:r>
      <w:r w:rsidR="001E4FBC" w:rsidRPr="0051101D">
        <w:rPr>
          <w:rFonts w:ascii="Times New Roman" w:hAnsi="Times New Roman"/>
          <w:sz w:val="24"/>
          <w:szCs w:val="24"/>
        </w:rPr>
        <w:t>искусства</w:t>
      </w:r>
      <w:r w:rsidR="002368DA">
        <w:rPr>
          <w:rFonts w:ascii="Times New Roman" w:hAnsi="Times New Roman"/>
          <w:sz w:val="24"/>
          <w:szCs w:val="24"/>
        </w:rPr>
        <w:t xml:space="preserve">,  </w:t>
      </w:r>
      <w:r w:rsidR="001E4FBC" w:rsidRPr="00375A88">
        <w:rPr>
          <w:rFonts w:ascii="Times New Roman" w:hAnsi="Times New Roman"/>
          <w:sz w:val="24"/>
          <w:szCs w:val="24"/>
        </w:rPr>
        <w:t>власт</w:t>
      </w:r>
      <w:r w:rsidR="002368DA">
        <w:rPr>
          <w:rFonts w:ascii="Times New Roman" w:hAnsi="Times New Roman"/>
          <w:sz w:val="24"/>
          <w:szCs w:val="24"/>
        </w:rPr>
        <w:t>ь</w:t>
      </w:r>
      <w:r w:rsidR="001E4FBC" w:rsidRPr="00375A88">
        <w:rPr>
          <w:rFonts w:ascii="Times New Roman" w:hAnsi="Times New Roman"/>
          <w:sz w:val="24"/>
          <w:szCs w:val="24"/>
        </w:rPr>
        <w:t xml:space="preserve"> информационн</w:t>
      </w:r>
      <w:r w:rsidR="00566D62">
        <w:rPr>
          <w:rFonts w:ascii="Times New Roman" w:hAnsi="Times New Roman"/>
          <w:sz w:val="24"/>
          <w:szCs w:val="24"/>
        </w:rPr>
        <w:t xml:space="preserve">ых технологий </w:t>
      </w:r>
      <w:r w:rsidR="002368DA">
        <w:rPr>
          <w:rFonts w:ascii="Times New Roman" w:hAnsi="Times New Roman"/>
          <w:sz w:val="24"/>
          <w:szCs w:val="24"/>
        </w:rPr>
        <w:t xml:space="preserve">– основные факторы, которые повлияли на </w:t>
      </w:r>
      <w:r w:rsidR="006217E0" w:rsidRPr="0004782D">
        <w:rPr>
          <w:rFonts w:ascii="Times New Roman" w:hAnsi="Times New Roman"/>
          <w:sz w:val="24"/>
          <w:szCs w:val="24"/>
        </w:rPr>
        <w:t xml:space="preserve">положение </w:t>
      </w:r>
      <w:r w:rsidR="002368DA" w:rsidRPr="0004782D">
        <w:rPr>
          <w:rFonts w:ascii="Times New Roman" w:hAnsi="Times New Roman"/>
          <w:sz w:val="24"/>
          <w:szCs w:val="24"/>
        </w:rPr>
        <w:t>п</w:t>
      </w:r>
      <w:r w:rsidR="002368DA">
        <w:rPr>
          <w:rFonts w:ascii="Times New Roman" w:hAnsi="Times New Roman"/>
          <w:sz w:val="24"/>
          <w:szCs w:val="24"/>
        </w:rPr>
        <w:t xml:space="preserve">исателя </w:t>
      </w:r>
      <w:r w:rsidR="002368DA" w:rsidRPr="006217E0">
        <w:rPr>
          <w:rFonts w:ascii="Times New Roman" w:hAnsi="Times New Roman"/>
          <w:sz w:val="24"/>
          <w:szCs w:val="24"/>
        </w:rPr>
        <w:t xml:space="preserve">в </w:t>
      </w:r>
      <w:r w:rsidR="0023040D" w:rsidRPr="006217E0">
        <w:rPr>
          <w:rFonts w:ascii="Times New Roman" w:hAnsi="Times New Roman"/>
          <w:sz w:val="24"/>
          <w:szCs w:val="24"/>
        </w:rPr>
        <w:t>современном мире</w:t>
      </w:r>
      <w:r w:rsidR="002368DA" w:rsidRPr="006217E0">
        <w:rPr>
          <w:rFonts w:ascii="Times New Roman" w:hAnsi="Times New Roman"/>
          <w:sz w:val="24"/>
          <w:szCs w:val="24"/>
        </w:rPr>
        <w:t xml:space="preserve">.  </w:t>
      </w:r>
    </w:p>
    <w:p w:rsidR="004A2C0A" w:rsidRPr="004A2C0A" w:rsidRDefault="00FD77EB" w:rsidP="00415E58">
      <w:pPr>
        <w:spacing w:after="0" w:line="360" w:lineRule="auto"/>
        <w:ind w:firstLine="680"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375A88" w:rsidRPr="0051101D">
        <w:rPr>
          <w:rFonts w:ascii="Times New Roman" w:hAnsi="Times New Roman"/>
          <w:sz w:val="24"/>
          <w:szCs w:val="24"/>
        </w:rPr>
        <w:t xml:space="preserve">Если на протяжении </w:t>
      </w:r>
      <w:r w:rsidR="00566D62">
        <w:rPr>
          <w:rFonts w:ascii="Times New Roman" w:hAnsi="Times New Roman"/>
          <w:sz w:val="24"/>
          <w:szCs w:val="24"/>
        </w:rPr>
        <w:t xml:space="preserve">предыдущих веков </w:t>
      </w:r>
      <w:r w:rsidR="00375A88" w:rsidRPr="0051101D">
        <w:rPr>
          <w:rFonts w:ascii="Times New Roman" w:hAnsi="Times New Roman"/>
          <w:sz w:val="24"/>
          <w:szCs w:val="24"/>
        </w:rPr>
        <w:t>в русской культуре писатель проделал путь «от едва ли не изгоя до фигуры, отмеченной общественным вниманием и уважением»</w:t>
      </w:r>
      <w:r w:rsidR="001C63F6">
        <w:rPr>
          <w:rStyle w:val="a6"/>
          <w:rFonts w:ascii="Times New Roman" w:hAnsi="Times New Roman"/>
          <w:sz w:val="24"/>
          <w:szCs w:val="24"/>
        </w:rPr>
        <w:footnoteReference w:id="1"/>
      </w:r>
      <w:r w:rsidR="00375A88" w:rsidRPr="0051101D">
        <w:rPr>
          <w:rFonts w:ascii="Times New Roman" w:hAnsi="Times New Roman"/>
          <w:sz w:val="24"/>
          <w:szCs w:val="24"/>
        </w:rPr>
        <w:t>, то за последние двадцать лет, он почти утратил завоеванные высоты. И если  прозаики еще имеют какой-то вес и успех в современном обществе, то поэты</w:t>
      </w:r>
      <w:r w:rsidR="003B4275">
        <w:rPr>
          <w:rFonts w:ascii="Times New Roman" w:hAnsi="Times New Roman"/>
          <w:sz w:val="24"/>
          <w:szCs w:val="24"/>
        </w:rPr>
        <w:t xml:space="preserve"> почти полностью выпали из структуры социальной иерархии</w:t>
      </w:r>
      <w:r w:rsidR="00375A88" w:rsidRPr="0051101D">
        <w:rPr>
          <w:rFonts w:ascii="Times New Roman" w:hAnsi="Times New Roman"/>
          <w:sz w:val="24"/>
          <w:szCs w:val="24"/>
        </w:rPr>
        <w:t xml:space="preserve">. Согласно опросу, который проводил </w:t>
      </w:r>
      <w:r w:rsidR="00BB6EA2">
        <w:rPr>
          <w:rFonts w:ascii="Times New Roman" w:hAnsi="Times New Roman"/>
          <w:sz w:val="24"/>
          <w:szCs w:val="24"/>
        </w:rPr>
        <w:t xml:space="preserve">в 2009 году </w:t>
      </w:r>
      <w:r w:rsidR="00375A88" w:rsidRPr="0051101D">
        <w:rPr>
          <w:rFonts w:ascii="Times New Roman" w:hAnsi="Times New Roman"/>
          <w:sz w:val="24"/>
          <w:szCs w:val="24"/>
        </w:rPr>
        <w:t xml:space="preserve">портал </w:t>
      </w:r>
      <w:proofErr w:type="spellStart"/>
      <w:r w:rsidR="00375A88" w:rsidRPr="0051101D">
        <w:rPr>
          <w:rFonts w:ascii="Times New Roman" w:hAnsi="Times New Roman"/>
          <w:sz w:val="24"/>
          <w:szCs w:val="24"/>
          <w:lang w:val="en-US"/>
        </w:rPr>
        <w:t>Openspace</w:t>
      </w:r>
      <w:proofErr w:type="spellEnd"/>
      <w:r w:rsidR="00375A88" w:rsidRPr="0051101D">
        <w:rPr>
          <w:rFonts w:ascii="Times New Roman" w:hAnsi="Times New Roman"/>
          <w:sz w:val="24"/>
          <w:szCs w:val="24"/>
        </w:rPr>
        <w:t>.</w:t>
      </w:r>
      <w:proofErr w:type="spellStart"/>
      <w:r w:rsidR="00375A88" w:rsidRPr="0051101D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proofErr w:type="gramStart"/>
      <w:r w:rsidR="00375A88" w:rsidRPr="0051101D">
        <w:rPr>
          <w:rFonts w:ascii="Times New Roman" w:hAnsi="Times New Roman"/>
          <w:sz w:val="24"/>
          <w:szCs w:val="24"/>
          <w:lang w:val="be-BY"/>
        </w:rPr>
        <w:t xml:space="preserve"> </w:t>
      </w:r>
      <w:r w:rsidR="008C13EB" w:rsidRPr="00C21520">
        <w:rPr>
          <w:rFonts w:ascii="Times New Roman" w:hAnsi="Times New Roman"/>
          <w:i/>
          <w:sz w:val="24"/>
          <w:szCs w:val="24"/>
        </w:rPr>
        <w:t>С</w:t>
      </w:r>
      <w:proofErr w:type="gramEnd"/>
      <w:r w:rsidR="008C13EB" w:rsidRPr="00C21520">
        <w:rPr>
          <w:rFonts w:ascii="Times New Roman" w:hAnsi="Times New Roman"/>
          <w:i/>
          <w:sz w:val="24"/>
          <w:szCs w:val="24"/>
        </w:rPr>
        <w:t>то самых влиятельных интеллектуалов России</w:t>
      </w:r>
      <w:r w:rsidR="006A62B7">
        <w:rPr>
          <w:rFonts w:ascii="Times New Roman" w:hAnsi="Times New Roman"/>
          <w:i/>
          <w:sz w:val="24"/>
          <w:szCs w:val="24"/>
        </w:rPr>
        <w:t>,</w:t>
      </w:r>
      <w:r w:rsidR="008C13EB" w:rsidRPr="0051101D">
        <w:rPr>
          <w:rFonts w:ascii="Times New Roman" w:hAnsi="Times New Roman"/>
          <w:sz w:val="24"/>
          <w:szCs w:val="24"/>
        </w:rPr>
        <w:t xml:space="preserve"> в 100 названных имен вошло 23 писателя, из них </w:t>
      </w:r>
      <w:r w:rsidR="00BB6EA2">
        <w:rPr>
          <w:rFonts w:ascii="Times New Roman" w:hAnsi="Times New Roman"/>
          <w:sz w:val="24"/>
          <w:szCs w:val="24"/>
        </w:rPr>
        <w:t xml:space="preserve">всего лишь </w:t>
      </w:r>
      <w:r w:rsidR="008C13EB" w:rsidRPr="0051101D">
        <w:rPr>
          <w:rFonts w:ascii="Times New Roman" w:hAnsi="Times New Roman"/>
          <w:sz w:val="24"/>
          <w:szCs w:val="24"/>
        </w:rPr>
        <w:t xml:space="preserve">3 поэта (Л. Рубинштейн (№42), О. </w:t>
      </w:r>
      <w:proofErr w:type="spellStart"/>
      <w:r w:rsidR="008C13EB" w:rsidRPr="0051101D">
        <w:rPr>
          <w:rFonts w:ascii="Times New Roman" w:hAnsi="Times New Roman"/>
          <w:sz w:val="24"/>
          <w:szCs w:val="24"/>
        </w:rPr>
        <w:t>Седакова</w:t>
      </w:r>
      <w:proofErr w:type="spellEnd"/>
      <w:r w:rsidR="008C13EB" w:rsidRPr="0051101D">
        <w:rPr>
          <w:rFonts w:ascii="Times New Roman" w:hAnsi="Times New Roman"/>
          <w:sz w:val="24"/>
          <w:szCs w:val="24"/>
        </w:rPr>
        <w:t xml:space="preserve"> (№73), Г</w:t>
      </w:r>
      <w:r w:rsidR="00D156B5">
        <w:rPr>
          <w:rFonts w:ascii="Times New Roman" w:hAnsi="Times New Roman"/>
          <w:sz w:val="24"/>
          <w:szCs w:val="24"/>
        </w:rPr>
        <w:t xml:space="preserve">ригорий </w:t>
      </w:r>
      <w:r w:rsidR="008C13EB" w:rsidRPr="005110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13EB" w:rsidRPr="0051101D">
        <w:rPr>
          <w:rFonts w:ascii="Times New Roman" w:hAnsi="Times New Roman"/>
          <w:sz w:val="24"/>
          <w:szCs w:val="24"/>
        </w:rPr>
        <w:t>Дашевский</w:t>
      </w:r>
      <w:proofErr w:type="spellEnd"/>
      <w:r w:rsidR="008C13EB" w:rsidRPr="0051101D">
        <w:rPr>
          <w:rFonts w:ascii="Times New Roman" w:hAnsi="Times New Roman"/>
          <w:sz w:val="24"/>
          <w:szCs w:val="24"/>
        </w:rPr>
        <w:t xml:space="preserve"> (№77</w:t>
      </w:r>
      <w:r w:rsidR="003B4275">
        <w:rPr>
          <w:rFonts w:ascii="Times New Roman" w:hAnsi="Times New Roman"/>
          <w:sz w:val="24"/>
          <w:szCs w:val="24"/>
        </w:rPr>
        <w:t>)</w:t>
      </w:r>
      <w:r w:rsidR="005F5502">
        <w:rPr>
          <w:rStyle w:val="a6"/>
          <w:rFonts w:ascii="Times New Roman" w:hAnsi="Times New Roman"/>
          <w:sz w:val="24"/>
          <w:szCs w:val="24"/>
        </w:rPr>
        <w:footnoteReference w:id="2"/>
      </w:r>
      <w:r w:rsidR="0051101D" w:rsidRPr="00E20F96">
        <w:rPr>
          <w:rFonts w:ascii="Times New Roman" w:hAnsi="Times New Roman"/>
          <w:sz w:val="24"/>
          <w:szCs w:val="24"/>
        </w:rPr>
        <w:t xml:space="preserve">. </w:t>
      </w:r>
      <w:r w:rsidR="004A2C0A">
        <w:rPr>
          <w:rFonts w:ascii="Times New Roman" w:hAnsi="Times New Roman"/>
          <w:sz w:val="24"/>
          <w:szCs w:val="24"/>
        </w:rPr>
        <w:t xml:space="preserve">Но возглавляет список все же писатель – В. Пелевин, что отражает некоторую двойственность </w:t>
      </w:r>
      <w:r w:rsidR="003B4275">
        <w:rPr>
          <w:rFonts w:ascii="Times New Roman" w:hAnsi="Times New Roman"/>
          <w:sz w:val="24"/>
          <w:szCs w:val="24"/>
        </w:rPr>
        <w:t xml:space="preserve">данного </w:t>
      </w:r>
      <w:r w:rsidR="004A2C0A">
        <w:rPr>
          <w:rFonts w:ascii="Times New Roman" w:hAnsi="Times New Roman"/>
          <w:sz w:val="24"/>
          <w:szCs w:val="24"/>
        </w:rPr>
        <w:t>статуса в современной России</w:t>
      </w:r>
      <w:r w:rsidR="006A62B7">
        <w:rPr>
          <w:rFonts w:ascii="Times New Roman" w:hAnsi="Times New Roman"/>
          <w:sz w:val="24"/>
          <w:szCs w:val="24"/>
        </w:rPr>
        <w:t>:</w:t>
      </w:r>
      <w:r w:rsidR="004A2C0A">
        <w:rPr>
          <w:rFonts w:ascii="Times New Roman" w:hAnsi="Times New Roman"/>
          <w:sz w:val="24"/>
          <w:szCs w:val="24"/>
        </w:rPr>
        <w:t xml:space="preserve"> </w:t>
      </w:r>
      <w:r w:rsidR="006A62B7">
        <w:rPr>
          <w:rFonts w:ascii="Times New Roman" w:hAnsi="Times New Roman"/>
          <w:sz w:val="24"/>
          <w:szCs w:val="24"/>
        </w:rPr>
        <w:t>с</w:t>
      </w:r>
      <w:r w:rsidR="004A2C0A">
        <w:rPr>
          <w:rFonts w:ascii="Times New Roman" w:hAnsi="Times New Roman"/>
          <w:sz w:val="24"/>
          <w:szCs w:val="24"/>
        </w:rPr>
        <w:t xml:space="preserve"> одной стороны все еще сохраняются остатки тенденций </w:t>
      </w:r>
      <w:proofErr w:type="spellStart"/>
      <w:r w:rsidR="004A2C0A">
        <w:rPr>
          <w:rFonts w:ascii="Times New Roman" w:hAnsi="Times New Roman"/>
          <w:sz w:val="24"/>
          <w:szCs w:val="24"/>
        </w:rPr>
        <w:t>литературоцентричного</w:t>
      </w:r>
      <w:proofErr w:type="spellEnd"/>
      <w:r w:rsidR="004A2C0A">
        <w:rPr>
          <w:rFonts w:ascii="Times New Roman" w:hAnsi="Times New Roman"/>
          <w:sz w:val="24"/>
          <w:szCs w:val="24"/>
        </w:rPr>
        <w:t xml:space="preserve"> общества, правда</w:t>
      </w:r>
      <w:r w:rsidR="0004782D">
        <w:rPr>
          <w:rFonts w:ascii="Times New Roman" w:hAnsi="Times New Roman"/>
          <w:sz w:val="24"/>
          <w:szCs w:val="24"/>
        </w:rPr>
        <w:t>,</w:t>
      </w:r>
      <w:r w:rsidR="004A2C0A">
        <w:rPr>
          <w:rFonts w:ascii="Times New Roman" w:hAnsi="Times New Roman"/>
          <w:sz w:val="24"/>
          <w:szCs w:val="24"/>
        </w:rPr>
        <w:t xml:space="preserve"> скорректированные рынком культуры, с другой стороны, в отношении поэзии, которая наименее других иску</w:t>
      </w:r>
      <w:proofErr w:type="gramStart"/>
      <w:r w:rsidR="004A2C0A">
        <w:rPr>
          <w:rFonts w:ascii="Times New Roman" w:hAnsi="Times New Roman"/>
          <w:sz w:val="24"/>
          <w:szCs w:val="24"/>
        </w:rPr>
        <w:t>сств вп</w:t>
      </w:r>
      <w:proofErr w:type="gramEnd"/>
      <w:r w:rsidR="004A2C0A">
        <w:rPr>
          <w:rFonts w:ascii="Times New Roman" w:hAnsi="Times New Roman"/>
          <w:sz w:val="24"/>
          <w:szCs w:val="24"/>
        </w:rPr>
        <w:t xml:space="preserve">исана в структуру рынка и занимает периферийное положение в системе </w:t>
      </w:r>
      <w:proofErr w:type="spellStart"/>
      <w:r w:rsidR="004A2C0A">
        <w:rPr>
          <w:rFonts w:ascii="Times New Roman" w:hAnsi="Times New Roman"/>
          <w:sz w:val="24"/>
          <w:szCs w:val="24"/>
        </w:rPr>
        <w:t>масс-медиа</w:t>
      </w:r>
      <w:proofErr w:type="spellEnd"/>
      <w:r w:rsidR="003B4275">
        <w:rPr>
          <w:rFonts w:ascii="Times New Roman" w:hAnsi="Times New Roman"/>
          <w:sz w:val="24"/>
          <w:szCs w:val="24"/>
        </w:rPr>
        <w:t>,</w:t>
      </w:r>
      <w:r w:rsidR="004A2C0A">
        <w:rPr>
          <w:rFonts w:ascii="Times New Roman" w:hAnsi="Times New Roman"/>
          <w:sz w:val="24"/>
          <w:szCs w:val="24"/>
        </w:rPr>
        <w:t xml:space="preserve"> они почти полностью исчерпали себя.</w:t>
      </w:r>
      <w:r w:rsidR="0051101D" w:rsidRPr="00E20F96">
        <w:rPr>
          <w:rFonts w:ascii="Times New Roman" w:hAnsi="Times New Roman"/>
          <w:i/>
          <w:sz w:val="24"/>
          <w:szCs w:val="24"/>
        </w:rPr>
        <w:t xml:space="preserve"> </w:t>
      </w:r>
    </w:p>
    <w:p w:rsidR="00E20F96" w:rsidRDefault="00C326E1" w:rsidP="00415E58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20F96">
        <w:rPr>
          <w:rFonts w:ascii="Times New Roman" w:hAnsi="Times New Roman"/>
          <w:sz w:val="24"/>
          <w:szCs w:val="24"/>
        </w:rPr>
        <w:t xml:space="preserve">Снижение статуса </w:t>
      </w:r>
      <w:r w:rsidRPr="00D7036C">
        <w:rPr>
          <w:rFonts w:ascii="Times New Roman" w:hAnsi="Times New Roman"/>
          <w:sz w:val="24"/>
          <w:szCs w:val="24"/>
        </w:rPr>
        <w:t xml:space="preserve">поэта </w:t>
      </w:r>
      <w:r w:rsidRPr="00E20F96">
        <w:rPr>
          <w:rFonts w:ascii="Times New Roman" w:hAnsi="Times New Roman"/>
          <w:sz w:val="24"/>
          <w:szCs w:val="24"/>
        </w:rPr>
        <w:t xml:space="preserve">повлекло за собой смену </w:t>
      </w:r>
      <w:r w:rsidR="00E603BD">
        <w:rPr>
          <w:rFonts w:ascii="Times New Roman" w:hAnsi="Times New Roman"/>
          <w:sz w:val="24"/>
          <w:szCs w:val="24"/>
        </w:rPr>
        <w:t xml:space="preserve">его </w:t>
      </w:r>
      <w:r w:rsidRPr="00E20F96">
        <w:rPr>
          <w:rFonts w:ascii="Times New Roman" w:hAnsi="Times New Roman"/>
          <w:sz w:val="24"/>
          <w:szCs w:val="24"/>
        </w:rPr>
        <w:t xml:space="preserve">традиционных амплуа, если ранее </w:t>
      </w:r>
      <w:r w:rsidR="00D7036C">
        <w:rPr>
          <w:rFonts w:ascii="Times New Roman" w:hAnsi="Times New Roman"/>
          <w:sz w:val="24"/>
          <w:szCs w:val="24"/>
        </w:rPr>
        <w:t xml:space="preserve"> </w:t>
      </w:r>
      <w:r w:rsidRPr="00E20F96">
        <w:rPr>
          <w:rFonts w:ascii="Times New Roman" w:hAnsi="Times New Roman"/>
          <w:sz w:val="24"/>
          <w:szCs w:val="24"/>
        </w:rPr>
        <w:t>он играл роль пророка, властителя дум, трибуна, то теперь</w:t>
      </w:r>
      <w:r w:rsidR="00E603BD">
        <w:rPr>
          <w:rFonts w:ascii="Times New Roman" w:hAnsi="Times New Roman"/>
          <w:sz w:val="24"/>
          <w:szCs w:val="24"/>
        </w:rPr>
        <w:t>,</w:t>
      </w:r>
      <w:r w:rsidR="00D7036C">
        <w:rPr>
          <w:rFonts w:ascii="Times New Roman" w:hAnsi="Times New Roman"/>
          <w:sz w:val="24"/>
          <w:szCs w:val="24"/>
        </w:rPr>
        <w:t xml:space="preserve"> </w:t>
      </w:r>
      <w:r w:rsidR="00E603BD">
        <w:rPr>
          <w:rFonts w:ascii="Times New Roman" w:hAnsi="Times New Roman"/>
          <w:sz w:val="24"/>
          <w:szCs w:val="24"/>
        </w:rPr>
        <w:t xml:space="preserve">в основном, поэта </w:t>
      </w:r>
      <w:r w:rsidRPr="00E20F96">
        <w:rPr>
          <w:rFonts w:ascii="Times New Roman" w:hAnsi="Times New Roman"/>
          <w:sz w:val="24"/>
          <w:szCs w:val="24"/>
        </w:rPr>
        <w:t>для поэтов</w:t>
      </w:r>
      <w:r w:rsidR="00E603BD">
        <w:rPr>
          <w:rFonts w:ascii="Times New Roman" w:hAnsi="Times New Roman"/>
          <w:sz w:val="24"/>
          <w:szCs w:val="24"/>
        </w:rPr>
        <w:t xml:space="preserve"> или</w:t>
      </w:r>
      <w:r w:rsidR="00D7036C">
        <w:rPr>
          <w:rFonts w:ascii="Times New Roman" w:hAnsi="Times New Roman"/>
          <w:sz w:val="24"/>
          <w:szCs w:val="24"/>
        </w:rPr>
        <w:t xml:space="preserve"> </w:t>
      </w:r>
      <w:r w:rsidRPr="00E20F96">
        <w:rPr>
          <w:rFonts w:ascii="Times New Roman" w:hAnsi="Times New Roman"/>
          <w:sz w:val="24"/>
          <w:szCs w:val="24"/>
        </w:rPr>
        <w:t>маргинала</w:t>
      </w:r>
      <w:r w:rsidR="00F906E3">
        <w:rPr>
          <w:rFonts w:ascii="Times New Roman" w:hAnsi="Times New Roman"/>
          <w:sz w:val="24"/>
          <w:szCs w:val="24"/>
        </w:rPr>
        <w:t xml:space="preserve">, хотя современные </w:t>
      </w:r>
      <w:r w:rsidR="00BB6EA2">
        <w:rPr>
          <w:rFonts w:ascii="Times New Roman" w:hAnsi="Times New Roman"/>
          <w:sz w:val="24"/>
          <w:szCs w:val="24"/>
        </w:rPr>
        <w:t>авторы</w:t>
      </w:r>
      <w:r w:rsidR="00F906E3">
        <w:rPr>
          <w:rFonts w:ascii="Times New Roman" w:hAnsi="Times New Roman"/>
          <w:sz w:val="24"/>
          <w:szCs w:val="24"/>
        </w:rPr>
        <w:t xml:space="preserve"> пытаются актуализировать различные типы художника</w:t>
      </w:r>
      <w:r w:rsidR="00BB6EA2">
        <w:rPr>
          <w:rFonts w:ascii="Times New Roman" w:hAnsi="Times New Roman"/>
          <w:sz w:val="24"/>
          <w:szCs w:val="24"/>
        </w:rPr>
        <w:t>,</w:t>
      </w:r>
      <w:r w:rsidR="00F906E3">
        <w:rPr>
          <w:rFonts w:ascii="Times New Roman" w:hAnsi="Times New Roman"/>
          <w:sz w:val="24"/>
          <w:szCs w:val="24"/>
        </w:rPr>
        <w:t xml:space="preserve"> по разному переосмысливая собственную идентификацию</w:t>
      </w:r>
      <w:r w:rsidR="00E76074">
        <w:rPr>
          <w:rFonts w:ascii="Times New Roman" w:hAnsi="Times New Roman"/>
          <w:sz w:val="24"/>
          <w:szCs w:val="24"/>
        </w:rPr>
        <w:t>.</w:t>
      </w:r>
      <w:proofErr w:type="gramEnd"/>
      <w:r w:rsidR="00731B60">
        <w:rPr>
          <w:rFonts w:ascii="Times New Roman" w:hAnsi="Times New Roman"/>
          <w:sz w:val="24"/>
          <w:szCs w:val="24"/>
        </w:rPr>
        <w:t xml:space="preserve"> </w:t>
      </w:r>
      <w:r w:rsidR="00DB6EDC">
        <w:rPr>
          <w:rFonts w:ascii="Times New Roman" w:hAnsi="Times New Roman"/>
          <w:sz w:val="24"/>
          <w:szCs w:val="24"/>
        </w:rPr>
        <w:t xml:space="preserve"> </w:t>
      </w:r>
      <w:r w:rsidR="001C3DDF" w:rsidRPr="00E20F96">
        <w:rPr>
          <w:rFonts w:ascii="Times New Roman" w:hAnsi="Times New Roman"/>
          <w:sz w:val="24"/>
          <w:szCs w:val="24"/>
        </w:rPr>
        <w:t xml:space="preserve">Сами </w:t>
      </w:r>
      <w:r w:rsidR="00CD60A1">
        <w:rPr>
          <w:rFonts w:ascii="Times New Roman" w:hAnsi="Times New Roman"/>
          <w:sz w:val="24"/>
          <w:szCs w:val="24"/>
        </w:rPr>
        <w:t xml:space="preserve">поэты </w:t>
      </w:r>
      <w:r w:rsidR="001C3DDF" w:rsidRPr="00E20F96">
        <w:rPr>
          <w:rFonts w:ascii="Times New Roman" w:hAnsi="Times New Roman"/>
          <w:sz w:val="24"/>
          <w:szCs w:val="24"/>
        </w:rPr>
        <w:t xml:space="preserve">во множестве рефлектируют по этому поводу, зеркально отражая взгляды </w:t>
      </w:r>
      <w:r w:rsidR="001C3DDF" w:rsidRPr="00E20F96">
        <w:rPr>
          <w:rFonts w:ascii="Times New Roman" w:hAnsi="Times New Roman"/>
          <w:sz w:val="24"/>
          <w:szCs w:val="24"/>
        </w:rPr>
        <w:lastRenderedPageBreak/>
        <w:t xml:space="preserve">массового </w:t>
      </w:r>
      <w:r w:rsidR="001C3DDF" w:rsidRPr="00F906E3">
        <w:rPr>
          <w:rFonts w:ascii="Times New Roman" w:hAnsi="Times New Roman"/>
          <w:sz w:val="24"/>
          <w:szCs w:val="24"/>
        </w:rPr>
        <w:t>общества</w:t>
      </w:r>
      <w:r w:rsidR="00C21520">
        <w:rPr>
          <w:rFonts w:ascii="Times New Roman" w:hAnsi="Times New Roman"/>
          <w:sz w:val="24"/>
          <w:szCs w:val="24"/>
        </w:rPr>
        <w:t xml:space="preserve">. С. </w:t>
      </w:r>
      <w:proofErr w:type="spellStart"/>
      <w:r w:rsidR="00C21520">
        <w:rPr>
          <w:rFonts w:ascii="Times New Roman" w:hAnsi="Times New Roman"/>
          <w:sz w:val="24"/>
          <w:szCs w:val="24"/>
        </w:rPr>
        <w:t>Гандлевский</w:t>
      </w:r>
      <w:proofErr w:type="spellEnd"/>
      <w:r w:rsidR="00C21520">
        <w:rPr>
          <w:rFonts w:ascii="Times New Roman" w:hAnsi="Times New Roman"/>
          <w:sz w:val="24"/>
          <w:szCs w:val="24"/>
        </w:rPr>
        <w:t xml:space="preserve">: </w:t>
      </w:r>
      <w:r w:rsidR="001C3DDF" w:rsidRPr="00E20F96">
        <w:rPr>
          <w:rFonts w:ascii="Times New Roman" w:hAnsi="Times New Roman"/>
          <w:sz w:val="24"/>
          <w:szCs w:val="24"/>
        </w:rPr>
        <w:t>«Вообще-то говоря, поэзия – блажь, причуда, вроде сбора грибов или подледного лова»</w:t>
      </w:r>
      <w:r w:rsidR="00C21520">
        <w:rPr>
          <w:rStyle w:val="a6"/>
          <w:rFonts w:ascii="Times New Roman" w:hAnsi="Times New Roman"/>
          <w:sz w:val="24"/>
          <w:szCs w:val="24"/>
        </w:rPr>
        <w:footnoteReference w:id="3"/>
      </w:r>
      <w:r w:rsidR="004E2AC8">
        <w:rPr>
          <w:rFonts w:ascii="Times New Roman" w:hAnsi="Times New Roman"/>
          <w:sz w:val="24"/>
          <w:szCs w:val="24"/>
        </w:rPr>
        <w:t>;</w:t>
      </w:r>
      <w:r w:rsidR="001C3DDF" w:rsidRPr="00E20F96">
        <w:rPr>
          <w:rFonts w:ascii="Times New Roman" w:hAnsi="Times New Roman"/>
          <w:sz w:val="24"/>
          <w:szCs w:val="24"/>
        </w:rPr>
        <w:t xml:space="preserve"> </w:t>
      </w:r>
      <w:r w:rsidR="00346A24" w:rsidRPr="00BB6EA2">
        <w:rPr>
          <w:rFonts w:ascii="Times New Roman" w:hAnsi="Times New Roman"/>
          <w:sz w:val="24"/>
          <w:szCs w:val="24"/>
        </w:rPr>
        <w:t xml:space="preserve">Д. </w:t>
      </w:r>
      <w:proofErr w:type="spellStart"/>
      <w:r w:rsidR="00346A24" w:rsidRPr="00BB6EA2">
        <w:rPr>
          <w:rFonts w:ascii="Times New Roman" w:hAnsi="Times New Roman"/>
          <w:sz w:val="24"/>
          <w:szCs w:val="24"/>
        </w:rPr>
        <w:t>Воденников</w:t>
      </w:r>
      <w:proofErr w:type="spellEnd"/>
      <w:r w:rsidR="00346A24" w:rsidRPr="00BB6EA2">
        <w:rPr>
          <w:rFonts w:ascii="Times New Roman" w:hAnsi="Times New Roman"/>
          <w:sz w:val="24"/>
          <w:szCs w:val="24"/>
        </w:rPr>
        <w:t>: «Поэт – это очень позорная кличка»</w:t>
      </w:r>
      <w:r w:rsidR="004E2AC8">
        <w:rPr>
          <w:rStyle w:val="a6"/>
          <w:rFonts w:ascii="Times New Roman" w:hAnsi="Times New Roman"/>
          <w:sz w:val="24"/>
          <w:szCs w:val="24"/>
        </w:rPr>
        <w:footnoteReference w:id="4"/>
      </w:r>
      <w:r w:rsidR="00B513E0">
        <w:rPr>
          <w:rFonts w:ascii="Times New Roman" w:hAnsi="Times New Roman"/>
          <w:sz w:val="24"/>
          <w:szCs w:val="24"/>
        </w:rPr>
        <w:t>.</w:t>
      </w:r>
      <w:r w:rsidR="00346A24" w:rsidRPr="00BB6EA2">
        <w:rPr>
          <w:rFonts w:ascii="Times New Roman" w:hAnsi="Times New Roman"/>
          <w:sz w:val="24"/>
          <w:szCs w:val="24"/>
        </w:rPr>
        <w:t xml:space="preserve"> </w:t>
      </w:r>
      <w:r w:rsidR="00A216C8">
        <w:rPr>
          <w:rFonts w:ascii="Times New Roman" w:hAnsi="Times New Roman"/>
          <w:sz w:val="24"/>
          <w:szCs w:val="24"/>
        </w:rPr>
        <w:t>Но как итог</w:t>
      </w:r>
      <w:r w:rsidR="00B513E0">
        <w:rPr>
          <w:rFonts w:ascii="Times New Roman" w:hAnsi="Times New Roman"/>
          <w:sz w:val="24"/>
          <w:szCs w:val="24"/>
        </w:rPr>
        <w:t xml:space="preserve"> звучат слова Т. </w:t>
      </w:r>
      <w:proofErr w:type="spellStart"/>
      <w:r w:rsidR="00B513E0">
        <w:rPr>
          <w:rFonts w:ascii="Times New Roman" w:hAnsi="Times New Roman"/>
          <w:sz w:val="24"/>
          <w:szCs w:val="24"/>
        </w:rPr>
        <w:t>Кибирова</w:t>
      </w:r>
      <w:proofErr w:type="spellEnd"/>
      <w:r w:rsidR="0046042C">
        <w:rPr>
          <w:rFonts w:ascii="Times New Roman" w:hAnsi="Times New Roman"/>
          <w:sz w:val="24"/>
          <w:szCs w:val="24"/>
        </w:rPr>
        <w:t xml:space="preserve"> из стихотворения  </w:t>
      </w:r>
      <w:proofErr w:type="spellStart"/>
      <w:r w:rsidR="0046042C" w:rsidRPr="0046042C">
        <w:rPr>
          <w:rFonts w:ascii="Times New Roman" w:hAnsi="Times New Roman"/>
          <w:i/>
          <w:sz w:val="24"/>
          <w:szCs w:val="24"/>
        </w:rPr>
        <w:t>Монорим</w:t>
      </w:r>
      <w:proofErr w:type="spellEnd"/>
      <w:r w:rsidR="00A216C8">
        <w:rPr>
          <w:rFonts w:ascii="Times New Roman" w:hAnsi="Times New Roman"/>
          <w:sz w:val="24"/>
          <w:szCs w:val="24"/>
        </w:rPr>
        <w:t>:</w:t>
      </w:r>
    </w:p>
    <w:p w:rsidR="00EB1673" w:rsidRPr="00B513E0" w:rsidRDefault="00EB1673" w:rsidP="00415E58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B513E0">
        <w:rPr>
          <w:rFonts w:ascii="Times New Roman" w:hAnsi="Times New Roman"/>
          <w:sz w:val="24"/>
          <w:szCs w:val="24"/>
        </w:rPr>
        <w:t xml:space="preserve"> </w:t>
      </w:r>
      <w:r w:rsidR="0046042C">
        <w:rPr>
          <w:rFonts w:ascii="Times New Roman" w:hAnsi="Times New Roman"/>
          <w:sz w:val="24"/>
          <w:szCs w:val="24"/>
        </w:rPr>
        <w:t xml:space="preserve"> </w:t>
      </w:r>
      <w:r w:rsidR="00415E58">
        <w:rPr>
          <w:rFonts w:ascii="Times New Roman" w:hAnsi="Times New Roman"/>
          <w:sz w:val="24"/>
          <w:szCs w:val="24"/>
        </w:rPr>
        <w:t xml:space="preserve">     </w:t>
      </w:r>
      <w:r w:rsidRPr="00B513E0">
        <w:rPr>
          <w:rFonts w:ascii="Times New Roman" w:hAnsi="Times New Roman"/>
          <w:sz w:val="20"/>
          <w:szCs w:val="20"/>
        </w:rPr>
        <w:t>Где только наша не пропадала,</w:t>
      </w:r>
    </w:p>
    <w:p w:rsidR="00EB1673" w:rsidRPr="00B513E0" w:rsidRDefault="00EB1673" w:rsidP="00064572">
      <w:pPr>
        <w:spacing w:after="0" w:line="360" w:lineRule="auto"/>
        <w:ind w:left="851"/>
        <w:jc w:val="both"/>
        <w:rPr>
          <w:rFonts w:ascii="Times New Roman" w:hAnsi="Times New Roman"/>
          <w:sz w:val="20"/>
          <w:szCs w:val="20"/>
        </w:rPr>
      </w:pPr>
      <w:r w:rsidRPr="00B513E0">
        <w:rPr>
          <w:rFonts w:ascii="Times New Roman" w:hAnsi="Times New Roman"/>
          <w:sz w:val="20"/>
          <w:szCs w:val="20"/>
        </w:rPr>
        <w:t xml:space="preserve"> </w:t>
      </w:r>
      <w:r w:rsidR="0046042C">
        <w:rPr>
          <w:rFonts w:ascii="Times New Roman" w:hAnsi="Times New Roman"/>
          <w:sz w:val="20"/>
          <w:szCs w:val="20"/>
        </w:rPr>
        <w:t>в</w:t>
      </w:r>
      <w:r w:rsidRPr="00B513E0">
        <w:rPr>
          <w:rFonts w:ascii="Times New Roman" w:hAnsi="Times New Roman"/>
          <w:sz w:val="20"/>
          <w:szCs w:val="20"/>
        </w:rPr>
        <w:t>се-таки наша была.</w:t>
      </w:r>
    </w:p>
    <w:p w:rsidR="00EB1673" w:rsidRPr="00B513E0" w:rsidRDefault="00EB1673" w:rsidP="00064572">
      <w:pPr>
        <w:spacing w:after="0" w:line="360" w:lineRule="auto"/>
        <w:ind w:left="851"/>
        <w:jc w:val="both"/>
        <w:rPr>
          <w:rFonts w:ascii="Times New Roman" w:hAnsi="Times New Roman"/>
          <w:sz w:val="20"/>
          <w:szCs w:val="20"/>
        </w:rPr>
      </w:pPr>
      <w:r w:rsidRPr="00B513E0">
        <w:rPr>
          <w:rFonts w:ascii="Times New Roman" w:hAnsi="Times New Roman"/>
          <w:sz w:val="20"/>
          <w:szCs w:val="20"/>
        </w:rPr>
        <w:t xml:space="preserve"> Пропадом нынче она </w:t>
      </w:r>
      <w:proofErr w:type="gramStart"/>
      <w:r w:rsidRPr="00B513E0">
        <w:rPr>
          <w:rFonts w:ascii="Times New Roman" w:hAnsi="Times New Roman"/>
          <w:sz w:val="20"/>
          <w:szCs w:val="20"/>
        </w:rPr>
        <w:t>запропала</w:t>
      </w:r>
      <w:proofErr w:type="gramEnd"/>
    </w:p>
    <w:p w:rsidR="0046042C" w:rsidRDefault="0046042C" w:rsidP="00064572">
      <w:pPr>
        <w:spacing w:after="0" w:line="360" w:lineRule="auto"/>
        <w:ind w:left="85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И понимаю я мало-помалу:</w:t>
      </w:r>
    </w:p>
    <w:p w:rsidR="00EB1673" w:rsidRPr="00B513E0" w:rsidRDefault="00EB1673" w:rsidP="00064572">
      <w:pPr>
        <w:spacing w:after="0" w:line="360" w:lineRule="auto"/>
        <w:ind w:left="851"/>
        <w:jc w:val="both"/>
        <w:rPr>
          <w:rFonts w:ascii="Times New Roman" w:hAnsi="Times New Roman"/>
          <w:sz w:val="20"/>
          <w:szCs w:val="20"/>
        </w:rPr>
      </w:pPr>
      <w:r w:rsidRPr="00B513E0">
        <w:rPr>
          <w:rFonts w:ascii="Times New Roman" w:hAnsi="Times New Roman"/>
          <w:sz w:val="20"/>
          <w:szCs w:val="20"/>
        </w:rPr>
        <w:t xml:space="preserve"> </w:t>
      </w:r>
      <w:r w:rsidR="0046042C">
        <w:rPr>
          <w:rFonts w:ascii="Times New Roman" w:hAnsi="Times New Roman"/>
          <w:sz w:val="20"/>
          <w:szCs w:val="20"/>
        </w:rPr>
        <w:t>в</w:t>
      </w:r>
      <w:r w:rsidRPr="00B513E0">
        <w:rPr>
          <w:rFonts w:ascii="Times New Roman" w:hAnsi="Times New Roman"/>
          <w:sz w:val="20"/>
          <w:szCs w:val="20"/>
        </w:rPr>
        <w:t>идимо, ваша взяла</w:t>
      </w:r>
      <w:r w:rsidR="0046042C">
        <w:rPr>
          <w:rStyle w:val="a6"/>
          <w:rFonts w:ascii="Times New Roman" w:hAnsi="Times New Roman"/>
          <w:sz w:val="20"/>
          <w:szCs w:val="20"/>
        </w:rPr>
        <w:footnoteReference w:id="5"/>
      </w:r>
      <w:r w:rsidRPr="00B513E0">
        <w:rPr>
          <w:rFonts w:ascii="Times New Roman" w:hAnsi="Times New Roman"/>
          <w:sz w:val="20"/>
          <w:szCs w:val="20"/>
        </w:rPr>
        <w:t>.</w:t>
      </w:r>
    </w:p>
    <w:p w:rsidR="00FF2F3D" w:rsidRDefault="00FF2F3D" w:rsidP="00415E58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Совершив значительный прорыв к высоким статусным позициям, поэ</w:t>
      </w:r>
      <w:r w:rsidR="004234E7">
        <w:rPr>
          <w:rFonts w:ascii="Times New Roman" w:hAnsi="Times New Roman"/>
          <w:sz w:val="24"/>
          <w:szCs w:val="24"/>
        </w:rPr>
        <w:t>ты,</w:t>
      </w:r>
      <w:r>
        <w:rPr>
          <w:rFonts w:ascii="Times New Roman" w:hAnsi="Times New Roman"/>
          <w:sz w:val="24"/>
          <w:szCs w:val="24"/>
        </w:rPr>
        <w:t xml:space="preserve"> в сущности</w:t>
      </w:r>
      <w:r w:rsidR="004234E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вернул</w:t>
      </w:r>
      <w:r w:rsidR="004234E7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сь</w:t>
      </w:r>
      <w:proofErr w:type="gramEnd"/>
      <w:r>
        <w:rPr>
          <w:rFonts w:ascii="Times New Roman" w:hAnsi="Times New Roman"/>
          <w:sz w:val="24"/>
          <w:szCs w:val="24"/>
        </w:rPr>
        <w:t xml:space="preserve"> чуть ли не к истокам, когда «литературные занятия подавались любопытствующим как частное дело, причуда, плод праздности»</w:t>
      </w:r>
      <w:r w:rsidR="00CE5E86">
        <w:rPr>
          <w:rStyle w:val="a6"/>
          <w:rFonts w:ascii="Times New Roman" w:hAnsi="Times New Roman"/>
          <w:sz w:val="24"/>
          <w:szCs w:val="24"/>
        </w:rPr>
        <w:footnoteReference w:id="6"/>
      </w:r>
      <w:r w:rsidR="00F2217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Соответственно и статус поэта обрушился  до «всех других унылых </w:t>
      </w:r>
      <w:proofErr w:type="spellStart"/>
      <w:r>
        <w:rPr>
          <w:rFonts w:ascii="Times New Roman" w:hAnsi="Times New Roman"/>
          <w:sz w:val="24"/>
          <w:szCs w:val="24"/>
        </w:rPr>
        <w:t>мудаков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="00F2217B">
        <w:rPr>
          <w:rStyle w:val="a6"/>
          <w:rFonts w:ascii="Times New Roman" w:hAnsi="Times New Roman"/>
          <w:sz w:val="24"/>
          <w:szCs w:val="24"/>
        </w:rPr>
        <w:footnoteReference w:id="7"/>
      </w:r>
      <w:r>
        <w:rPr>
          <w:rFonts w:ascii="Times New Roman" w:hAnsi="Times New Roman"/>
          <w:sz w:val="24"/>
          <w:szCs w:val="24"/>
        </w:rPr>
        <w:t xml:space="preserve">. В стихотворении А. Родионова поэты названы людьми </w:t>
      </w:r>
      <w:r w:rsidR="00C0185F">
        <w:rPr>
          <w:rFonts w:ascii="Times New Roman" w:hAnsi="Times New Roman"/>
          <w:sz w:val="24"/>
          <w:szCs w:val="24"/>
        </w:rPr>
        <w:t>«безнадежно</w:t>
      </w:r>
      <w:r>
        <w:rPr>
          <w:rFonts w:ascii="Times New Roman" w:hAnsi="Times New Roman"/>
          <w:sz w:val="24"/>
          <w:szCs w:val="24"/>
        </w:rPr>
        <w:t xml:space="preserve"> устаревших профессий</w:t>
      </w:r>
      <w:r w:rsidR="00C0185F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 которые изгоняются из города, но возвращаются вновь и вновь:</w:t>
      </w:r>
    </w:p>
    <w:p w:rsidR="00FF2F3D" w:rsidRPr="008E207C" w:rsidRDefault="00FF2F3D" w:rsidP="00064572">
      <w:pPr>
        <w:spacing w:after="0" w:line="360" w:lineRule="auto"/>
        <w:ind w:left="851"/>
        <w:jc w:val="both"/>
        <w:rPr>
          <w:rFonts w:ascii="Times New Roman" w:hAnsi="Times New Roman"/>
          <w:sz w:val="20"/>
          <w:szCs w:val="20"/>
        </w:rPr>
      </w:pPr>
      <w:r w:rsidRPr="008E207C">
        <w:rPr>
          <w:rFonts w:ascii="Times New Roman" w:hAnsi="Times New Roman"/>
          <w:sz w:val="20"/>
          <w:szCs w:val="20"/>
        </w:rPr>
        <w:t>их провожают каждый год, до осени о них не слышно</w:t>
      </w:r>
    </w:p>
    <w:p w:rsidR="00FF2F3D" w:rsidRPr="008E207C" w:rsidRDefault="00FF2F3D" w:rsidP="00064572">
      <w:pPr>
        <w:spacing w:after="0" w:line="360" w:lineRule="auto"/>
        <w:ind w:left="851"/>
        <w:jc w:val="both"/>
        <w:rPr>
          <w:rFonts w:ascii="Times New Roman" w:hAnsi="Times New Roman"/>
          <w:sz w:val="20"/>
          <w:szCs w:val="20"/>
        </w:rPr>
      </w:pPr>
      <w:r w:rsidRPr="008E207C">
        <w:rPr>
          <w:rFonts w:ascii="Times New Roman" w:hAnsi="Times New Roman"/>
          <w:sz w:val="20"/>
          <w:szCs w:val="20"/>
        </w:rPr>
        <w:t>потом потихоньку наполняется ими Москва</w:t>
      </w:r>
    </w:p>
    <w:p w:rsidR="00FF2F3D" w:rsidRPr="008E207C" w:rsidRDefault="00FF2F3D" w:rsidP="00064572">
      <w:pPr>
        <w:spacing w:after="0" w:line="360" w:lineRule="auto"/>
        <w:ind w:left="851"/>
        <w:jc w:val="both"/>
        <w:rPr>
          <w:rFonts w:ascii="Times New Roman" w:hAnsi="Times New Roman"/>
          <w:sz w:val="20"/>
          <w:szCs w:val="20"/>
        </w:rPr>
      </w:pPr>
      <w:r w:rsidRPr="008E207C">
        <w:rPr>
          <w:rFonts w:ascii="Times New Roman" w:hAnsi="Times New Roman"/>
          <w:sz w:val="20"/>
          <w:szCs w:val="20"/>
        </w:rPr>
        <w:t xml:space="preserve">но на этот раз вдоль </w:t>
      </w:r>
      <w:proofErr w:type="spellStart"/>
      <w:r w:rsidRPr="008E207C">
        <w:rPr>
          <w:rFonts w:ascii="Times New Roman" w:hAnsi="Times New Roman"/>
          <w:sz w:val="20"/>
          <w:szCs w:val="20"/>
        </w:rPr>
        <w:t>мкада</w:t>
      </w:r>
      <w:proofErr w:type="spellEnd"/>
      <w:r w:rsidRPr="008E207C">
        <w:rPr>
          <w:rFonts w:ascii="Times New Roman" w:hAnsi="Times New Roman"/>
          <w:sz w:val="20"/>
          <w:szCs w:val="20"/>
        </w:rPr>
        <w:t xml:space="preserve"> мы поставим вышки – </w:t>
      </w:r>
    </w:p>
    <w:p w:rsidR="00FF2F3D" w:rsidRPr="008E207C" w:rsidRDefault="00FF2F3D" w:rsidP="00064572">
      <w:pPr>
        <w:spacing w:after="0" w:line="360" w:lineRule="auto"/>
        <w:ind w:left="851"/>
        <w:jc w:val="both"/>
        <w:rPr>
          <w:rFonts w:ascii="Times New Roman" w:hAnsi="Times New Roman"/>
          <w:sz w:val="20"/>
          <w:szCs w:val="20"/>
        </w:rPr>
      </w:pPr>
      <w:r w:rsidRPr="008E207C">
        <w:rPr>
          <w:rFonts w:ascii="Times New Roman" w:hAnsi="Times New Roman"/>
          <w:sz w:val="20"/>
          <w:szCs w:val="20"/>
        </w:rPr>
        <w:t xml:space="preserve">каждый раз обещает мэр, но все это только слова </w:t>
      </w:r>
    </w:p>
    <w:p w:rsidR="006A62B7" w:rsidRDefault="006A62B7" w:rsidP="00064572">
      <w:pPr>
        <w:spacing w:after="0" w:line="360" w:lineRule="auto"/>
        <w:ind w:left="851"/>
        <w:jc w:val="both"/>
        <w:rPr>
          <w:rFonts w:ascii="Times New Roman" w:hAnsi="Times New Roman"/>
          <w:sz w:val="20"/>
          <w:szCs w:val="20"/>
        </w:rPr>
      </w:pPr>
    </w:p>
    <w:p w:rsidR="00FF2F3D" w:rsidRPr="008E207C" w:rsidRDefault="00FF2F3D" w:rsidP="00064572">
      <w:pPr>
        <w:spacing w:after="0" w:line="360" w:lineRule="auto"/>
        <w:ind w:left="851"/>
        <w:jc w:val="both"/>
        <w:rPr>
          <w:rFonts w:ascii="Times New Roman" w:hAnsi="Times New Roman"/>
          <w:sz w:val="20"/>
          <w:szCs w:val="20"/>
        </w:rPr>
      </w:pPr>
      <w:r w:rsidRPr="008E207C">
        <w:rPr>
          <w:rFonts w:ascii="Times New Roman" w:hAnsi="Times New Roman"/>
          <w:sz w:val="20"/>
          <w:szCs w:val="20"/>
        </w:rPr>
        <w:t>пока есть дети духовно богатых родителей</w:t>
      </w:r>
    </w:p>
    <w:p w:rsidR="00FF2F3D" w:rsidRPr="008E207C" w:rsidRDefault="00FF2F3D" w:rsidP="00064572">
      <w:pPr>
        <w:spacing w:after="0" w:line="360" w:lineRule="auto"/>
        <w:ind w:left="851"/>
        <w:jc w:val="both"/>
        <w:rPr>
          <w:rFonts w:ascii="Times New Roman" w:hAnsi="Times New Roman"/>
          <w:sz w:val="20"/>
          <w:szCs w:val="20"/>
        </w:rPr>
      </w:pPr>
      <w:r w:rsidRPr="008E207C">
        <w:rPr>
          <w:rFonts w:ascii="Times New Roman" w:hAnsi="Times New Roman"/>
          <w:sz w:val="20"/>
          <w:szCs w:val="20"/>
        </w:rPr>
        <w:t>пока богатым не запретили иметь детей</w:t>
      </w:r>
    </w:p>
    <w:p w:rsidR="00FF2F3D" w:rsidRPr="008E207C" w:rsidRDefault="00FF2F3D" w:rsidP="00064572">
      <w:pPr>
        <w:spacing w:after="0" w:line="360" w:lineRule="auto"/>
        <w:ind w:left="851"/>
        <w:jc w:val="both"/>
        <w:rPr>
          <w:rFonts w:ascii="Times New Roman" w:hAnsi="Times New Roman"/>
          <w:sz w:val="20"/>
          <w:szCs w:val="20"/>
        </w:rPr>
      </w:pPr>
      <w:r w:rsidRPr="008E207C">
        <w:rPr>
          <w:rFonts w:ascii="Times New Roman" w:hAnsi="Times New Roman"/>
          <w:sz w:val="20"/>
          <w:szCs w:val="20"/>
        </w:rPr>
        <w:t xml:space="preserve">у этих </w:t>
      </w:r>
      <w:proofErr w:type="spellStart"/>
      <w:r w:rsidRPr="008E207C">
        <w:rPr>
          <w:rFonts w:ascii="Times New Roman" w:hAnsi="Times New Roman"/>
          <w:sz w:val="20"/>
          <w:szCs w:val="20"/>
        </w:rPr>
        <w:t>мудаков</w:t>
      </w:r>
      <w:proofErr w:type="spellEnd"/>
      <w:r w:rsidRPr="008E207C">
        <w:rPr>
          <w:rFonts w:ascii="Times New Roman" w:hAnsi="Times New Roman"/>
          <w:sz w:val="20"/>
          <w:szCs w:val="20"/>
        </w:rPr>
        <w:t xml:space="preserve"> будут зрители</w:t>
      </w:r>
    </w:p>
    <w:p w:rsidR="00FF2F3D" w:rsidRDefault="00FF2F3D" w:rsidP="00064572">
      <w:pPr>
        <w:spacing w:after="0" w:line="360" w:lineRule="auto"/>
        <w:ind w:left="851"/>
        <w:jc w:val="both"/>
        <w:rPr>
          <w:rFonts w:ascii="Times New Roman" w:hAnsi="Times New Roman"/>
          <w:sz w:val="20"/>
          <w:szCs w:val="20"/>
        </w:rPr>
      </w:pPr>
      <w:r w:rsidRPr="008E207C">
        <w:rPr>
          <w:rFonts w:ascii="Times New Roman" w:hAnsi="Times New Roman"/>
          <w:sz w:val="20"/>
          <w:szCs w:val="20"/>
        </w:rPr>
        <w:t xml:space="preserve">и </w:t>
      </w:r>
      <w:proofErr w:type="gramStart"/>
      <w:r w:rsidRPr="008E207C">
        <w:rPr>
          <w:rFonts w:ascii="Times New Roman" w:hAnsi="Times New Roman"/>
          <w:sz w:val="20"/>
          <w:szCs w:val="20"/>
        </w:rPr>
        <w:t>значит снова наступит</w:t>
      </w:r>
      <w:proofErr w:type="gramEnd"/>
      <w:r w:rsidRPr="008E207C">
        <w:rPr>
          <w:rFonts w:ascii="Times New Roman" w:hAnsi="Times New Roman"/>
          <w:sz w:val="20"/>
          <w:szCs w:val="20"/>
        </w:rPr>
        <w:t xml:space="preserve"> этот черный день</w:t>
      </w:r>
      <w:r w:rsidR="008E207C">
        <w:rPr>
          <w:rStyle w:val="a6"/>
          <w:rFonts w:ascii="Times New Roman" w:hAnsi="Times New Roman"/>
          <w:sz w:val="20"/>
          <w:szCs w:val="20"/>
        </w:rPr>
        <w:footnoteReference w:id="8"/>
      </w:r>
    </w:p>
    <w:p w:rsidR="00B13E47" w:rsidRDefault="00160327" w:rsidP="00415E58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Ситуация осложняется раздробленностью самого литературного пространства и преобладанием процессов дивергенции. </w:t>
      </w:r>
      <w:r w:rsidR="00B13E47">
        <w:rPr>
          <w:rFonts w:ascii="Times New Roman" w:hAnsi="Times New Roman"/>
          <w:sz w:val="24"/>
          <w:szCs w:val="24"/>
        </w:rPr>
        <w:t xml:space="preserve">В борьбе за успех, признание, популярность сталкиваются направления, идеологические и эстетические установки, поколения, </w:t>
      </w:r>
      <w:r w:rsidR="00B13E47">
        <w:rPr>
          <w:rFonts w:ascii="Times New Roman" w:hAnsi="Times New Roman"/>
          <w:sz w:val="24"/>
          <w:szCs w:val="24"/>
        </w:rPr>
        <w:lastRenderedPageBreak/>
        <w:t xml:space="preserve">поэтики, творческие объединения, издательства. </w:t>
      </w:r>
      <w:r>
        <w:rPr>
          <w:rFonts w:ascii="Times New Roman" w:hAnsi="Times New Roman"/>
          <w:sz w:val="24"/>
          <w:szCs w:val="24"/>
        </w:rPr>
        <w:t xml:space="preserve">И если в Европе и США к середине ХХ века, как отмечает Б. Дубин, </w:t>
      </w:r>
    </w:p>
    <w:p w:rsidR="00064572" w:rsidRPr="00C0185F" w:rsidRDefault="00160327" w:rsidP="00064572">
      <w:pPr>
        <w:spacing w:after="0" w:line="360" w:lineRule="auto"/>
        <w:ind w:left="851"/>
        <w:jc w:val="both"/>
      </w:pPr>
      <w:r w:rsidRPr="00064572">
        <w:rPr>
          <w:rFonts w:ascii="Times New Roman" w:hAnsi="Times New Roman"/>
          <w:sz w:val="20"/>
          <w:szCs w:val="20"/>
        </w:rPr>
        <w:t xml:space="preserve">противопоставление авангарда и классики, гения и рынка, элитарного и массового </w:t>
      </w:r>
      <w:r w:rsidR="00D30EFA" w:rsidRPr="00064572">
        <w:rPr>
          <w:rFonts w:ascii="Times New Roman" w:hAnsi="Times New Roman"/>
          <w:sz w:val="20"/>
          <w:szCs w:val="20"/>
        </w:rPr>
        <w:t>&lt;…&gt;</w:t>
      </w:r>
      <w:r w:rsidRPr="00064572">
        <w:rPr>
          <w:rFonts w:ascii="Times New Roman" w:hAnsi="Times New Roman"/>
          <w:sz w:val="20"/>
          <w:szCs w:val="20"/>
        </w:rPr>
        <w:t xml:space="preserve"> окончательно теряет принципиальную остроту и </w:t>
      </w:r>
      <w:proofErr w:type="spellStart"/>
      <w:r w:rsidRPr="00064572">
        <w:rPr>
          <w:rFonts w:ascii="Times New Roman" w:hAnsi="Times New Roman"/>
          <w:sz w:val="20"/>
          <w:szCs w:val="20"/>
        </w:rPr>
        <w:t>культуротворческий</w:t>
      </w:r>
      <w:proofErr w:type="spellEnd"/>
      <w:r w:rsidRPr="00064572">
        <w:rPr>
          <w:rFonts w:ascii="Times New Roman" w:hAnsi="Times New Roman"/>
          <w:sz w:val="20"/>
          <w:szCs w:val="20"/>
        </w:rPr>
        <w:t xml:space="preserve"> смысл</w:t>
      </w:r>
      <w:r w:rsidR="00D30EFA" w:rsidRPr="00064572">
        <w:rPr>
          <w:rFonts w:ascii="Times New Roman" w:hAnsi="Times New Roman"/>
          <w:sz w:val="20"/>
          <w:szCs w:val="20"/>
        </w:rPr>
        <w:t xml:space="preserve">» и начинает </w:t>
      </w:r>
      <w:r w:rsidRPr="00064572">
        <w:rPr>
          <w:rFonts w:ascii="Times New Roman" w:hAnsi="Times New Roman"/>
          <w:sz w:val="20"/>
          <w:szCs w:val="20"/>
        </w:rPr>
        <w:t xml:space="preserve">«складываться качественно иная культурная ситуация. Массовые литература и искусство &lt;…&gt; обладают теперь пантеоном признанных, цитируемых «внутри» и изучаемых «вовне» классиков, </w:t>
      </w:r>
      <w:r w:rsidRPr="00C0185F">
        <w:rPr>
          <w:rFonts w:ascii="Times New Roman" w:hAnsi="Times New Roman"/>
          <w:sz w:val="20"/>
          <w:szCs w:val="20"/>
        </w:rPr>
        <w:t>авангард нарасхват раскупается рынком, переполняет традиционные музейные хранилища и заставляет создавать новые музеи уже «современного искусства»</w:t>
      </w:r>
      <w:r w:rsidR="00064572" w:rsidRPr="00C0185F">
        <w:rPr>
          <w:rStyle w:val="a6"/>
          <w:rFonts w:ascii="Times New Roman" w:hAnsi="Times New Roman"/>
          <w:sz w:val="20"/>
          <w:szCs w:val="20"/>
        </w:rPr>
        <w:footnoteReference w:id="9"/>
      </w:r>
      <w:r w:rsidR="0070629F" w:rsidRPr="00C0185F">
        <w:rPr>
          <w:rFonts w:ascii="Times New Roman" w:hAnsi="Times New Roman"/>
          <w:sz w:val="20"/>
          <w:szCs w:val="20"/>
        </w:rPr>
        <w:t>,</w:t>
      </w:r>
      <w:r w:rsidRPr="00C0185F">
        <w:rPr>
          <w:rFonts w:ascii="Times New Roman" w:hAnsi="Times New Roman"/>
          <w:sz w:val="24"/>
          <w:szCs w:val="24"/>
        </w:rPr>
        <w:t xml:space="preserve"> </w:t>
      </w:r>
    </w:p>
    <w:p w:rsidR="00F07A33" w:rsidRDefault="00D30EFA" w:rsidP="00132DB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 в русской литературе война разгорается на рубеже 1990 – 2000-х гг.</w:t>
      </w:r>
      <w:r w:rsidRPr="00D30EF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Если одни авторы </w:t>
      </w:r>
      <w:r w:rsidR="00814E21">
        <w:rPr>
          <w:rFonts w:ascii="Times New Roman" w:hAnsi="Times New Roman"/>
          <w:sz w:val="24"/>
          <w:szCs w:val="24"/>
        </w:rPr>
        <w:t>полагают</w:t>
      </w:r>
      <w:r>
        <w:rPr>
          <w:rFonts w:ascii="Times New Roman" w:hAnsi="Times New Roman"/>
          <w:sz w:val="24"/>
          <w:szCs w:val="24"/>
        </w:rPr>
        <w:t>, что элитарн</w:t>
      </w:r>
      <w:r w:rsidR="0070629F">
        <w:rPr>
          <w:rFonts w:ascii="Times New Roman" w:hAnsi="Times New Roman"/>
          <w:sz w:val="24"/>
          <w:szCs w:val="24"/>
        </w:rPr>
        <w:t>ая</w:t>
      </w:r>
      <w:r>
        <w:rPr>
          <w:rFonts w:ascii="Times New Roman" w:hAnsi="Times New Roman"/>
          <w:sz w:val="24"/>
          <w:szCs w:val="24"/>
        </w:rPr>
        <w:t xml:space="preserve"> литератур</w:t>
      </w:r>
      <w:r w:rsidR="0070629F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="0070629F">
        <w:rPr>
          <w:rFonts w:ascii="Times New Roman" w:hAnsi="Times New Roman"/>
          <w:sz w:val="24"/>
          <w:szCs w:val="24"/>
        </w:rPr>
        <w:t>должна использовать приемы массовой</w:t>
      </w:r>
      <w:r w:rsidR="00A9611F">
        <w:rPr>
          <w:rFonts w:ascii="Times New Roman" w:hAnsi="Times New Roman"/>
          <w:sz w:val="24"/>
          <w:szCs w:val="24"/>
        </w:rPr>
        <w:t>, чтобы</w:t>
      </w:r>
      <w:r>
        <w:rPr>
          <w:rFonts w:ascii="Times New Roman" w:hAnsi="Times New Roman"/>
          <w:sz w:val="24"/>
          <w:szCs w:val="24"/>
        </w:rPr>
        <w:t xml:space="preserve"> адекватно ответить на вызов времени и уцелеть в ситуации рынка, то другие </w:t>
      </w:r>
      <w:r w:rsidRPr="00814E21">
        <w:rPr>
          <w:rFonts w:ascii="Times New Roman" w:hAnsi="Times New Roman"/>
          <w:sz w:val="24"/>
          <w:szCs w:val="24"/>
        </w:rPr>
        <w:t>авторы, напротив</w:t>
      </w:r>
      <w:r w:rsidR="006A62B7" w:rsidRPr="00814E21">
        <w:rPr>
          <w:rFonts w:ascii="Times New Roman" w:hAnsi="Times New Roman"/>
          <w:sz w:val="24"/>
          <w:szCs w:val="24"/>
        </w:rPr>
        <w:t>,</w:t>
      </w:r>
      <w:r w:rsidRPr="00814E21">
        <w:rPr>
          <w:rFonts w:ascii="Times New Roman" w:hAnsi="Times New Roman"/>
          <w:sz w:val="24"/>
          <w:szCs w:val="24"/>
        </w:rPr>
        <w:t xml:space="preserve"> </w:t>
      </w:r>
      <w:r w:rsidR="00814E21" w:rsidRPr="00814E21">
        <w:rPr>
          <w:rFonts w:ascii="Times New Roman" w:hAnsi="Times New Roman"/>
          <w:sz w:val="24"/>
          <w:szCs w:val="24"/>
        </w:rPr>
        <w:t>убеждены, что все призывы к конвер</w:t>
      </w:r>
      <w:r w:rsidR="00C06C95">
        <w:rPr>
          <w:rFonts w:ascii="Times New Roman" w:hAnsi="Times New Roman"/>
          <w:sz w:val="24"/>
          <w:szCs w:val="24"/>
        </w:rPr>
        <w:t>г</w:t>
      </w:r>
      <w:r w:rsidR="00814E21" w:rsidRPr="00814E21">
        <w:rPr>
          <w:rFonts w:ascii="Times New Roman" w:hAnsi="Times New Roman"/>
          <w:sz w:val="24"/>
          <w:szCs w:val="24"/>
        </w:rPr>
        <w:t xml:space="preserve">енции </w:t>
      </w:r>
      <w:r w:rsidR="00ED4DF4">
        <w:rPr>
          <w:rFonts w:ascii="Times New Roman" w:hAnsi="Times New Roman"/>
          <w:sz w:val="24"/>
          <w:szCs w:val="24"/>
        </w:rPr>
        <w:t xml:space="preserve">– </w:t>
      </w:r>
      <w:r w:rsidR="00814E21" w:rsidRPr="00814E21">
        <w:rPr>
          <w:rFonts w:ascii="Times New Roman" w:hAnsi="Times New Roman"/>
          <w:sz w:val="24"/>
          <w:szCs w:val="24"/>
        </w:rPr>
        <w:t>всего лишь капитуляция перед рынком</w:t>
      </w:r>
      <w:r w:rsidRPr="00814E2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D67C3F">
        <w:rPr>
          <w:rFonts w:ascii="Times New Roman" w:hAnsi="Times New Roman"/>
          <w:sz w:val="24"/>
          <w:szCs w:val="24"/>
        </w:rPr>
        <w:t xml:space="preserve">С одной стороны  дробится сама аудитория читателей поэзии, так как расслаивается «соответствующий социальный контингент» ее «привычных потребителей – </w:t>
      </w:r>
      <w:r w:rsidR="00C06C95">
        <w:rPr>
          <w:rFonts w:ascii="Times New Roman" w:hAnsi="Times New Roman"/>
          <w:sz w:val="24"/>
          <w:szCs w:val="24"/>
          <w:lang w:val="be-BY"/>
        </w:rPr>
        <w:t>“</w:t>
      </w:r>
      <w:r w:rsidR="00D67C3F">
        <w:rPr>
          <w:rFonts w:ascii="Times New Roman" w:hAnsi="Times New Roman"/>
          <w:sz w:val="24"/>
          <w:szCs w:val="24"/>
        </w:rPr>
        <w:t>интеллигенция</w:t>
      </w:r>
      <w:r w:rsidR="00C06C95">
        <w:rPr>
          <w:rFonts w:ascii="Times New Roman" w:hAnsi="Times New Roman"/>
          <w:sz w:val="24"/>
          <w:szCs w:val="24"/>
          <w:lang w:val="be-BY"/>
        </w:rPr>
        <w:t>”</w:t>
      </w:r>
      <w:r w:rsidR="00D67C3F">
        <w:rPr>
          <w:rFonts w:ascii="Times New Roman" w:hAnsi="Times New Roman"/>
          <w:sz w:val="24"/>
          <w:szCs w:val="24"/>
        </w:rPr>
        <w:t>»</w:t>
      </w:r>
      <w:r w:rsidR="00056541">
        <w:rPr>
          <w:rStyle w:val="a6"/>
          <w:rFonts w:ascii="Times New Roman" w:hAnsi="Times New Roman"/>
          <w:sz w:val="24"/>
          <w:szCs w:val="24"/>
        </w:rPr>
        <w:footnoteReference w:id="10"/>
      </w:r>
      <w:r w:rsidR="00D67C3F">
        <w:rPr>
          <w:rFonts w:ascii="Times New Roman" w:hAnsi="Times New Roman"/>
          <w:sz w:val="24"/>
          <w:szCs w:val="24"/>
        </w:rPr>
        <w:t xml:space="preserve">, </w:t>
      </w:r>
      <w:r w:rsidR="00292E59">
        <w:rPr>
          <w:rFonts w:ascii="Times New Roman" w:hAnsi="Times New Roman"/>
          <w:sz w:val="24"/>
          <w:szCs w:val="24"/>
        </w:rPr>
        <w:t xml:space="preserve">изменяется характер ее образованности и, как следствие, меняется характер досуга, который </w:t>
      </w:r>
      <w:proofErr w:type="gramStart"/>
      <w:r w:rsidR="00292E59">
        <w:rPr>
          <w:rFonts w:ascii="Times New Roman" w:hAnsi="Times New Roman"/>
          <w:sz w:val="24"/>
          <w:szCs w:val="24"/>
        </w:rPr>
        <w:t>становится</w:t>
      </w:r>
      <w:proofErr w:type="gramEnd"/>
      <w:r w:rsidR="00292E59">
        <w:rPr>
          <w:rFonts w:ascii="Times New Roman" w:hAnsi="Times New Roman"/>
          <w:sz w:val="24"/>
          <w:szCs w:val="24"/>
        </w:rPr>
        <w:t xml:space="preserve"> ориентирован  в большей </w:t>
      </w:r>
      <w:r w:rsidR="00A216C8">
        <w:rPr>
          <w:rFonts w:ascii="Times New Roman" w:hAnsi="Times New Roman"/>
          <w:sz w:val="24"/>
          <w:szCs w:val="24"/>
        </w:rPr>
        <w:t>степени «на профессиональные навыки – чаще всего на экономику или юриспруденцию»</w:t>
      </w:r>
      <w:r w:rsidR="007177F6">
        <w:rPr>
          <w:rStyle w:val="a6"/>
          <w:rFonts w:ascii="Times New Roman" w:hAnsi="Times New Roman"/>
          <w:sz w:val="24"/>
          <w:szCs w:val="24"/>
        </w:rPr>
        <w:footnoteReference w:id="11"/>
      </w:r>
      <w:r w:rsidR="00A216C8">
        <w:rPr>
          <w:rFonts w:ascii="Times New Roman" w:hAnsi="Times New Roman"/>
          <w:sz w:val="24"/>
          <w:szCs w:val="24"/>
        </w:rPr>
        <w:t>.</w:t>
      </w:r>
      <w:r w:rsidR="00931735" w:rsidRPr="00F07A33">
        <w:rPr>
          <w:rFonts w:ascii="Times" w:hAnsi="Times" w:cs="Times"/>
          <w:sz w:val="24"/>
          <w:szCs w:val="24"/>
        </w:rPr>
        <w:t xml:space="preserve"> </w:t>
      </w:r>
      <w:r w:rsidR="00931735">
        <w:rPr>
          <w:rFonts w:ascii="Times" w:hAnsi="Times" w:cs="Times"/>
        </w:rPr>
        <w:t>С</w:t>
      </w:r>
      <w:r w:rsidR="00D67C3F">
        <w:rPr>
          <w:rFonts w:ascii="Times New Roman" w:hAnsi="Times New Roman"/>
          <w:sz w:val="24"/>
          <w:szCs w:val="24"/>
        </w:rPr>
        <w:t xml:space="preserve"> другой стороны </w:t>
      </w:r>
      <w:r w:rsidR="00931735">
        <w:rPr>
          <w:rFonts w:ascii="Times New Roman" w:hAnsi="Times New Roman"/>
          <w:sz w:val="24"/>
          <w:szCs w:val="24"/>
        </w:rPr>
        <w:t xml:space="preserve">– </w:t>
      </w:r>
      <w:r w:rsidR="00D67C3F">
        <w:rPr>
          <w:rFonts w:ascii="Times New Roman" w:hAnsi="Times New Roman"/>
          <w:sz w:val="24"/>
          <w:szCs w:val="24"/>
        </w:rPr>
        <w:t xml:space="preserve">литературное </w:t>
      </w:r>
      <w:r w:rsidR="00D67C3F" w:rsidRPr="00201454">
        <w:rPr>
          <w:rFonts w:ascii="Times New Roman" w:hAnsi="Times New Roman"/>
          <w:sz w:val="24"/>
          <w:szCs w:val="24"/>
        </w:rPr>
        <w:t>сообщество</w:t>
      </w:r>
      <w:r w:rsidR="00201454">
        <w:rPr>
          <w:rFonts w:ascii="Times New Roman" w:hAnsi="Times New Roman"/>
          <w:sz w:val="24"/>
          <w:szCs w:val="24"/>
        </w:rPr>
        <w:t xml:space="preserve"> пребывает в состоянии разделения на страты, группы, «секты», </w:t>
      </w:r>
      <w:r w:rsidR="00913A60">
        <w:rPr>
          <w:rFonts w:ascii="Times New Roman" w:hAnsi="Times New Roman"/>
          <w:sz w:val="24"/>
          <w:szCs w:val="24"/>
        </w:rPr>
        <w:t xml:space="preserve">ведущее к раздроблению и невозможности иметь </w:t>
      </w:r>
      <w:r w:rsidR="00007180">
        <w:rPr>
          <w:rFonts w:ascii="Times New Roman" w:hAnsi="Times New Roman"/>
          <w:sz w:val="24"/>
          <w:szCs w:val="24"/>
        </w:rPr>
        <w:t>обще</w:t>
      </w:r>
      <w:r w:rsidR="00913A60">
        <w:rPr>
          <w:rFonts w:ascii="Times New Roman" w:hAnsi="Times New Roman"/>
          <w:sz w:val="24"/>
          <w:szCs w:val="24"/>
        </w:rPr>
        <w:t>признанных лидеров.</w:t>
      </w:r>
      <w:r w:rsidR="00007180">
        <w:rPr>
          <w:rFonts w:ascii="Times New Roman" w:hAnsi="Times New Roman"/>
          <w:sz w:val="24"/>
          <w:szCs w:val="24"/>
        </w:rPr>
        <w:t xml:space="preserve"> </w:t>
      </w:r>
      <w:r w:rsidR="002B0DBC">
        <w:rPr>
          <w:rFonts w:ascii="Times New Roman" w:hAnsi="Times New Roman"/>
          <w:sz w:val="24"/>
          <w:szCs w:val="24"/>
        </w:rPr>
        <w:t>В результате</w:t>
      </w:r>
      <w:r w:rsidR="00007180">
        <w:rPr>
          <w:rFonts w:ascii="Times New Roman" w:hAnsi="Times New Roman"/>
          <w:sz w:val="24"/>
          <w:szCs w:val="24"/>
        </w:rPr>
        <w:t xml:space="preserve"> утрачивается интегрирующее действие литературы на общество.</w:t>
      </w:r>
    </w:p>
    <w:p w:rsidR="00931735" w:rsidRDefault="00201454" w:rsidP="00415E58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Определенное позиционирование, ориентация на конкретную </w:t>
      </w:r>
      <w:proofErr w:type="spellStart"/>
      <w:r>
        <w:rPr>
          <w:rFonts w:ascii="Times New Roman" w:hAnsi="Times New Roman"/>
          <w:sz w:val="24"/>
          <w:szCs w:val="24"/>
        </w:rPr>
        <w:t>референтную</w:t>
      </w:r>
      <w:proofErr w:type="spellEnd"/>
      <w:r>
        <w:rPr>
          <w:rFonts w:ascii="Times New Roman" w:hAnsi="Times New Roman"/>
          <w:sz w:val="24"/>
          <w:szCs w:val="24"/>
        </w:rPr>
        <w:t xml:space="preserve"> группу</w:t>
      </w:r>
      <w:r w:rsidR="00D67C3F" w:rsidRPr="0020145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сужает круг читателей, а соответс</w:t>
      </w:r>
      <w:r w:rsidR="00292E59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венно не позволяет статусу писателя подняться на должную высоту. </w:t>
      </w:r>
      <w:r w:rsidR="00292E59">
        <w:rPr>
          <w:rFonts w:ascii="Times New Roman" w:hAnsi="Times New Roman"/>
          <w:sz w:val="24"/>
          <w:szCs w:val="24"/>
        </w:rPr>
        <w:t xml:space="preserve">Среди поэтов все чаще встречается ориентация </w:t>
      </w:r>
      <w:r w:rsidRPr="00201454">
        <w:rPr>
          <w:rFonts w:ascii="Times New Roman" w:hAnsi="Times New Roman"/>
          <w:sz w:val="24"/>
          <w:szCs w:val="24"/>
        </w:rPr>
        <w:t xml:space="preserve">на элитарную (кружковую, клубную) аудиторию, </w:t>
      </w:r>
      <w:r w:rsidR="00240154">
        <w:rPr>
          <w:rFonts w:ascii="Times New Roman" w:hAnsi="Times New Roman"/>
          <w:sz w:val="24"/>
          <w:szCs w:val="24"/>
        </w:rPr>
        <w:t xml:space="preserve">на авангардистские практики, </w:t>
      </w:r>
      <w:r w:rsidRPr="00201454">
        <w:rPr>
          <w:rFonts w:ascii="Times New Roman" w:hAnsi="Times New Roman"/>
          <w:sz w:val="24"/>
          <w:szCs w:val="24"/>
        </w:rPr>
        <w:t xml:space="preserve"> актуальную</w:t>
      </w:r>
      <w:r w:rsidR="00292E59">
        <w:rPr>
          <w:rFonts w:ascii="Times New Roman" w:hAnsi="Times New Roman"/>
          <w:sz w:val="24"/>
          <w:szCs w:val="24"/>
        </w:rPr>
        <w:t xml:space="preserve"> литературу</w:t>
      </w:r>
      <w:r w:rsidR="00292E59" w:rsidRPr="002B0DBC">
        <w:rPr>
          <w:rFonts w:ascii="Times New Roman" w:hAnsi="Times New Roman"/>
          <w:sz w:val="24"/>
          <w:szCs w:val="24"/>
        </w:rPr>
        <w:t>,  а</w:t>
      </w:r>
      <w:r w:rsidR="00931735" w:rsidRPr="002B0DBC">
        <w:rPr>
          <w:rFonts w:ascii="Times New Roman" w:hAnsi="Times New Roman"/>
          <w:sz w:val="24"/>
          <w:szCs w:val="24"/>
        </w:rPr>
        <w:t>,</w:t>
      </w:r>
      <w:r w:rsidR="00292E59" w:rsidRPr="002B0DBC">
        <w:rPr>
          <w:rFonts w:ascii="Times New Roman" w:hAnsi="Times New Roman"/>
          <w:sz w:val="24"/>
          <w:szCs w:val="24"/>
        </w:rPr>
        <w:t xml:space="preserve"> следовательно</w:t>
      </w:r>
      <w:r w:rsidR="00931735" w:rsidRPr="002B0DBC">
        <w:rPr>
          <w:rFonts w:ascii="Times New Roman" w:hAnsi="Times New Roman"/>
          <w:sz w:val="24"/>
          <w:szCs w:val="24"/>
        </w:rPr>
        <w:t>,</w:t>
      </w:r>
      <w:r w:rsidR="00292E59" w:rsidRPr="002B0DBC">
        <w:rPr>
          <w:rFonts w:ascii="Times New Roman" w:hAnsi="Times New Roman"/>
          <w:sz w:val="24"/>
          <w:szCs w:val="24"/>
        </w:rPr>
        <w:t xml:space="preserve"> на</w:t>
      </w:r>
      <w:r w:rsidR="00292E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E59">
        <w:rPr>
          <w:rFonts w:ascii="Times New Roman" w:hAnsi="Times New Roman"/>
          <w:sz w:val="24"/>
          <w:szCs w:val="24"/>
        </w:rPr>
        <w:t>востребованность</w:t>
      </w:r>
      <w:proofErr w:type="spellEnd"/>
      <w:r w:rsidR="00292E59">
        <w:rPr>
          <w:rFonts w:ascii="Times New Roman" w:hAnsi="Times New Roman"/>
          <w:sz w:val="24"/>
          <w:szCs w:val="24"/>
        </w:rPr>
        <w:t xml:space="preserve"> поэтических текстов в узком кругу самих поэтов и специалистов-профессионалов.</w:t>
      </w:r>
      <w:r w:rsidR="00931735">
        <w:rPr>
          <w:rFonts w:ascii="Times New Roman" w:hAnsi="Times New Roman"/>
          <w:sz w:val="24"/>
          <w:szCs w:val="24"/>
        </w:rPr>
        <w:t xml:space="preserve"> Так, например, Д. Кузьмин </w:t>
      </w:r>
      <w:r w:rsidR="00240154">
        <w:rPr>
          <w:rFonts w:ascii="Times New Roman" w:hAnsi="Times New Roman"/>
          <w:sz w:val="24"/>
          <w:szCs w:val="24"/>
        </w:rPr>
        <w:lastRenderedPageBreak/>
        <w:t xml:space="preserve">(поэт, филолог, </w:t>
      </w:r>
      <w:r w:rsidR="000054FF">
        <w:rPr>
          <w:rFonts w:ascii="Times New Roman" w:hAnsi="Times New Roman"/>
          <w:sz w:val="24"/>
          <w:szCs w:val="24"/>
        </w:rPr>
        <w:t xml:space="preserve">издатель, </w:t>
      </w:r>
      <w:r w:rsidR="00240154">
        <w:rPr>
          <w:rFonts w:ascii="Times New Roman" w:hAnsi="Times New Roman"/>
          <w:sz w:val="24"/>
          <w:szCs w:val="24"/>
        </w:rPr>
        <w:t xml:space="preserve">известный культуртрегер) </w:t>
      </w:r>
      <w:r w:rsidR="00931735">
        <w:rPr>
          <w:rFonts w:ascii="Times New Roman" w:hAnsi="Times New Roman"/>
          <w:sz w:val="24"/>
          <w:szCs w:val="24"/>
        </w:rPr>
        <w:t>пропагандирует точку зрения,</w:t>
      </w:r>
      <w:r w:rsidR="00F07A33">
        <w:rPr>
          <w:rFonts w:ascii="Times New Roman" w:hAnsi="Times New Roman"/>
          <w:sz w:val="24"/>
          <w:szCs w:val="24"/>
        </w:rPr>
        <w:t xml:space="preserve"> заключающуюся в том,</w:t>
      </w:r>
      <w:r w:rsidR="00931735">
        <w:rPr>
          <w:rFonts w:ascii="Times New Roman" w:hAnsi="Times New Roman"/>
          <w:sz w:val="24"/>
          <w:szCs w:val="24"/>
        </w:rPr>
        <w:t xml:space="preserve"> что «настоящая поэзия живет вдалеке от широкого общественного внимания»</w:t>
      </w:r>
      <w:r w:rsidR="000054FF">
        <w:rPr>
          <w:rStyle w:val="a6"/>
          <w:rFonts w:ascii="Times New Roman" w:hAnsi="Times New Roman"/>
          <w:sz w:val="24"/>
          <w:szCs w:val="24"/>
        </w:rPr>
        <w:footnoteReference w:id="12"/>
      </w:r>
      <w:r w:rsidR="00931735">
        <w:rPr>
          <w:rFonts w:ascii="Times New Roman" w:hAnsi="Times New Roman"/>
          <w:sz w:val="24"/>
          <w:szCs w:val="24"/>
        </w:rPr>
        <w:t xml:space="preserve"> и только это и есть ее истинное положение.</w:t>
      </w:r>
      <w:r w:rsidR="00931735" w:rsidRPr="00201454">
        <w:rPr>
          <w:rFonts w:ascii="Times New Roman" w:hAnsi="Times New Roman"/>
          <w:sz w:val="24"/>
          <w:szCs w:val="24"/>
        </w:rPr>
        <w:t xml:space="preserve">   </w:t>
      </w:r>
      <w:r w:rsidR="00931735">
        <w:rPr>
          <w:rFonts w:ascii="Times New Roman" w:hAnsi="Times New Roman"/>
          <w:sz w:val="24"/>
          <w:szCs w:val="24"/>
        </w:rPr>
        <w:t>П</w:t>
      </w:r>
      <w:r w:rsidR="00931735" w:rsidRPr="00201454">
        <w:rPr>
          <w:rFonts w:ascii="Times New Roman" w:hAnsi="Times New Roman"/>
          <w:sz w:val="24"/>
          <w:szCs w:val="24"/>
        </w:rPr>
        <w:t xml:space="preserve">ожалуй, наиболее выигрышную позицию занимают авторы, ориентированные на расширение своей аудитории, умеющие соединять эксперимент с массовыми ожиданиями, убежденные в необходимости пропаганды поэзии. Так, например, Д. </w:t>
      </w:r>
      <w:proofErr w:type="spellStart"/>
      <w:r w:rsidR="00931735" w:rsidRPr="00201454">
        <w:rPr>
          <w:rFonts w:ascii="Times New Roman" w:hAnsi="Times New Roman"/>
          <w:sz w:val="24"/>
          <w:szCs w:val="24"/>
        </w:rPr>
        <w:t>Воденников</w:t>
      </w:r>
      <w:proofErr w:type="spellEnd"/>
      <w:r w:rsidR="00931735" w:rsidRPr="0020145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31735" w:rsidRPr="00201454">
        <w:rPr>
          <w:rFonts w:ascii="Times New Roman" w:hAnsi="Times New Roman"/>
          <w:sz w:val="24"/>
          <w:szCs w:val="24"/>
        </w:rPr>
        <w:t>уверен</w:t>
      </w:r>
      <w:proofErr w:type="gramEnd"/>
      <w:r w:rsidR="002160FC">
        <w:rPr>
          <w:rFonts w:ascii="Times New Roman" w:hAnsi="Times New Roman"/>
          <w:sz w:val="24"/>
          <w:szCs w:val="24"/>
        </w:rPr>
        <w:t>,</w:t>
      </w:r>
      <w:r w:rsidR="00931735" w:rsidRPr="00201454">
        <w:rPr>
          <w:rFonts w:ascii="Times New Roman" w:hAnsi="Times New Roman"/>
          <w:sz w:val="24"/>
          <w:szCs w:val="24"/>
        </w:rPr>
        <w:t xml:space="preserve"> что поэзия в наше время </w:t>
      </w:r>
      <w:r w:rsidR="00931735" w:rsidRPr="00201454">
        <w:rPr>
          <w:rFonts w:ascii="Times New Roman" w:hAnsi="Times New Roman"/>
          <w:iCs/>
          <w:sz w:val="24"/>
          <w:szCs w:val="24"/>
        </w:rPr>
        <w:t>особенно</w:t>
      </w:r>
      <w:r w:rsidR="00931735" w:rsidRPr="00201454">
        <w:rPr>
          <w:rFonts w:ascii="Times New Roman" w:hAnsi="Times New Roman"/>
          <w:i/>
          <w:sz w:val="24"/>
          <w:szCs w:val="24"/>
        </w:rPr>
        <w:t xml:space="preserve"> </w:t>
      </w:r>
      <w:r w:rsidR="00931735" w:rsidRPr="00201454">
        <w:rPr>
          <w:rFonts w:ascii="Times New Roman" w:hAnsi="Times New Roman"/>
          <w:sz w:val="24"/>
          <w:szCs w:val="24"/>
        </w:rPr>
        <w:t>нужна и должна быть востребована</w:t>
      </w:r>
      <w:r w:rsidR="00931735">
        <w:rPr>
          <w:rFonts w:ascii="Times New Roman" w:hAnsi="Times New Roman"/>
          <w:sz w:val="24"/>
          <w:szCs w:val="24"/>
        </w:rPr>
        <w:t>.</w:t>
      </w:r>
      <w:r w:rsidR="00931735" w:rsidRPr="0020145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31735" w:rsidRPr="00201454">
        <w:rPr>
          <w:rFonts w:ascii="Times New Roman" w:hAnsi="Times New Roman"/>
          <w:sz w:val="24"/>
          <w:szCs w:val="24"/>
        </w:rPr>
        <w:t>Чтобы привлечь внимание читателей, необходимы особо</w:t>
      </w:r>
      <w:r w:rsidR="00931735" w:rsidRPr="00201454">
        <w:rPr>
          <w:rFonts w:ascii="Times New Roman" w:hAnsi="Times New Roman"/>
          <w:i/>
          <w:sz w:val="24"/>
          <w:szCs w:val="24"/>
        </w:rPr>
        <w:t xml:space="preserve"> </w:t>
      </w:r>
      <w:r w:rsidR="00931735" w:rsidRPr="00201454">
        <w:rPr>
          <w:rFonts w:ascii="Times New Roman" w:hAnsi="Times New Roman"/>
          <w:sz w:val="24"/>
          <w:szCs w:val="24"/>
        </w:rPr>
        <w:t>радикальные средства, т.е. способность любыми (разными) способами привлечь внимание читающей публики, а конкретнее – наличие сильного поэта, способного «пробить» человеческое сердце,  поэта, который будет «доступен»</w:t>
      </w:r>
      <w:r w:rsidR="003C1270">
        <w:rPr>
          <w:rStyle w:val="a6"/>
          <w:rFonts w:ascii="Times New Roman" w:hAnsi="Times New Roman"/>
          <w:sz w:val="24"/>
          <w:szCs w:val="24"/>
        </w:rPr>
        <w:footnoteReference w:id="13"/>
      </w:r>
      <w:r w:rsidR="00132DB0" w:rsidRPr="00F07A33">
        <w:rPr>
          <w:rFonts w:ascii="Times New Roman" w:hAnsi="Times New Roman"/>
          <w:sz w:val="24"/>
          <w:szCs w:val="24"/>
        </w:rPr>
        <w:t xml:space="preserve">, </w:t>
      </w:r>
      <w:r w:rsidR="00931735" w:rsidRPr="00F07A33">
        <w:rPr>
          <w:rFonts w:ascii="Times New Roman" w:hAnsi="Times New Roman"/>
          <w:sz w:val="24"/>
          <w:szCs w:val="24"/>
        </w:rPr>
        <w:t xml:space="preserve"> </w:t>
      </w:r>
      <w:r w:rsidR="00931735" w:rsidRPr="00201454">
        <w:rPr>
          <w:rFonts w:ascii="Times New Roman" w:hAnsi="Times New Roman"/>
          <w:sz w:val="24"/>
          <w:szCs w:val="24"/>
        </w:rPr>
        <w:t>понятен многим, и привлекателен, интересен для многих.</w:t>
      </w:r>
      <w:proofErr w:type="gramEnd"/>
      <w:r w:rsidR="00931735" w:rsidRPr="00201454">
        <w:rPr>
          <w:rFonts w:ascii="Times New Roman" w:hAnsi="Times New Roman"/>
          <w:sz w:val="24"/>
          <w:szCs w:val="24"/>
        </w:rPr>
        <w:t xml:space="preserve"> На роль поэта нового времени, который не стесняется быть «звездой», </w:t>
      </w:r>
      <w:proofErr w:type="spellStart"/>
      <w:r w:rsidR="00931735" w:rsidRPr="00201454">
        <w:rPr>
          <w:rFonts w:ascii="Times New Roman" w:hAnsi="Times New Roman"/>
          <w:sz w:val="24"/>
          <w:szCs w:val="24"/>
        </w:rPr>
        <w:t>Воденников</w:t>
      </w:r>
      <w:proofErr w:type="spellEnd"/>
      <w:r w:rsidR="00931735" w:rsidRPr="00201454">
        <w:rPr>
          <w:rFonts w:ascii="Times New Roman" w:hAnsi="Times New Roman"/>
          <w:sz w:val="24"/>
          <w:szCs w:val="24"/>
        </w:rPr>
        <w:t xml:space="preserve"> выдвигает себя, убежденный в</w:t>
      </w:r>
      <w:r w:rsidR="00240154">
        <w:rPr>
          <w:rFonts w:ascii="Times New Roman" w:hAnsi="Times New Roman"/>
          <w:sz w:val="24"/>
          <w:szCs w:val="24"/>
        </w:rPr>
        <w:t xml:space="preserve"> </w:t>
      </w:r>
      <w:r w:rsidR="00931735" w:rsidRPr="00201454">
        <w:rPr>
          <w:rFonts w:ascii="Times New Roman" w:hAnsi="Times New Roman"/>
          <w:sz w:val="24"/>
          <w:szCs w:val="24"/>
        </w:rPr>
        <w:t>том, что это средство спасения литературы, ибо «без системы звезд она развалится»</w:t>
      </w:r>
      <w:r w:rsidR="003C1270">
        <w:rPr>
          <w:rStyle w:val="a6"/>
          <w:rFonts w:ascii="Times New Roman" w:hAnsi="Times New Roman"/>
          <w:sz w:val="24"/>
          <w:szCs w:val="24"/>
        </w:rPr>
        <w:footnoteReference w:id="14"/>
      </w:r>
      <w:r w:rsidR="00931735" w:rsidRPr="00201454">
        <w:rPr>
          <w:rFonts w:ascii="Times New Roman" w:hAnsi="Times New Roman"/>
          <w:sz w:val="24"/>
          <w:szCs w:val="24"/>
        </w:rPr>
        <w:t>.</w:t>
      </w:r>
      <w:r w:rsidR="00583B37">
        <w:rPr>
          <w:rFonts w:ascii="Times New Roman" w:hAnsi="Times New Roman"/>
          <w:sz w:val="24"/>
          <w:szCs w:val="24"/>
        </w:rPr>
        <w:t xml:space="preserve"> </w:t>
      </w:r>
    </w:p>
    <w:p w:rsidR="00F07A33" w:rsidRDefault="00E07777" w:rsidP="00415E58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2B0DBC">
        <w:rPr>
          <w:rFonts w:ascii="Times New Roman" w:hAnsi="Times New Roman"/>
          <w:sz w:val="24"/>
          <w:szCs w:val="24"/>
        </w:rPr>
        <w:t>Рудименты</w:t>
      </w:r>
      <w:r>
        <w:rPr>
          <w:rFonts w:ascii="Times New Roman" w:hAnsi="Times New Roman"/>
          <w:sz w:val="24"/>
          <w:szCs w:val="24"/>
        </w:rPr>
        <w:t xml:space="preserve"> времен </w:t>
      </w:r>
      <w:proofErr w:type="spellStart"/>
      <w:r>
        <w:rPr>
          <w:rFonts w:ascii="Times New Roman" w:hAnsi="Times New Roman"/>
          <w:sz w:val="24"/>
          <w:szCs w:val="24"/>
        </w:rPr>
        <w:t>литературоцентризма</w:t>
      </w:r>
      <w:proofErr w:type="spellEnd"/>
      <w:r>
        <w:rPr>
          <w:rFonts w:ascii="Times New Roman" w:hAnsi="Times New Roman"/>
          <w:sz w:val="24"/>
          <w:szCs w:val="24"/>
        </w:rPr>
        <w:t xml:space="preserve"> встречаются </w:t>
      </w:r>
      <w:r w:rsidR="00F07A33">
        <w:rPr>
          <w:rFonts w:ascii="Times New Roman" w:hAnsi="Times New Roman"/>
          <w:sz w:val="24"/>
          <w:szCs w:val="24"/>
        </w:rPr>
        <w:t xml:space="preserve">чаще </w:t>
      </w:r>
      <w:r>
        <w:rPr>
          <w:rFonts w:ascii="Times New Roman" w:hAnsi="Times New Roman"/>
          <w:sz w:val="24"/>
          <w:szCs w:val="24"/>
        </w:rPr>
        <w:t xml:space="preserve">в творчестве поэтов, ориентированных на высокое представление об искусстве, на миф о писателе, сложившийся в предыдущие эпохи, отрицающих корректировку коммуникативных стратегий даже в условиях рынка. </w:t>
      </w:r>
      <w:r w:rsidR="00A76D4B">
        <w:rPr>
          <w:rFonts w:ascii="Times New Roman" w:hAnsi="Times New Roman"/>
          <w:sz w:val="24"/>
          <w:szCs w:val="24"/>
        </w:rPr>
        <w:t xml:space="preserve">Они </w:t>
      </w:r>
      <w:r w:rsidR="00A76D4B" w:rsidRPr="00A76D4B">
        <w:rPr>
          <w:rFonts w:ascii="Times New Roman" w:hAnsi="Times New Roman"/>
          <w:sz w:val="24"/>
          <w:szCs w:val="24"/>
        </w:rPr>
        <w:t>приписыва</w:t>
      </w:r>
      <w:r w:rsidR="00240154">
        <w:rPr>
          <w:rFonts w:ascii="Times New Roman" w:hAnsi="Times New Roman"/>
          <w:sz w:val="24"/>
          <w:szCs w:val="24"/>
        </w:rPr>
        <w:t>ю</w:t>
      </w:r>
      <w:r w:rsidR="00A76D4B" w:rsidRPr="00A76D4B">
        <w:rPr>
          <w:rFonts w:ascii="Times New Roman" w:hAnsi="Times New Roman"/>
          <w:sz w:val="24"/>
          <w:szCs w:val="24"/>
        </w:rPr>
        <w:t>т основную значимость письменному слову, считая все остальное «дополнительными розочками на торте», ароматическими добавками и присыпками»</w:t>
      </w:r>
      <w:r w:rsidR="002B0DBC">
        <w:rPr>
          <w:rFonts w:ascii="Times New Roman" w:hAnsi="Times New Roman"/>
          <w:sz w:val="24"/>
          <w:szCs w:val="24"/>
        </w:rPr>
        <w:t xml:space="preserve"> (М. Степанова)</w:t>
      </w:r>
      <w:r w:rsidR="00C8055A">
        <w:rPr>
          <w:rStyle w:val="a6"/>
          <w:rFonts w:ascii="Times New Roman" w:hAnsi="Times New Roman"/>
          <w:sz w:val="24"/>
          <w:szCs w:val="24"/>
        </w:rPr>
        <w:footnoteReference w:id="15"/>
      </w:r>
      <w:r w:rsidR="00A76D4B" w:rsidRPr="00F07A33">
        <w:rPr>
          <w:rFonts w:ascii="Times New Roman" w:hAnsi="Times New Roman"/>
          <w:sz w:val="24"/>
          <w:szCs w:val="24"/>
        </w:rPr>
        <w:t>, т.е</w:t>
      </w:r>
      <w:r w:rsidR="00A76D4B" w:rsidRPr="00A76D4B">
        <w:rPr>
          <w:rFonts w:ascii="Times New Roman" w:hAnsi="Times New Roman"/>
          <w:sz w:val="24"/>
          <w:szCs w:val="24"/>
        </w:rPr>
        <w:t xml:space="preserve">. ненужными средствами аттракции. </w:t>
      </w:r>
      <w:r w:rsidR="008E37F6">
        <w:rPr>
          <w:rFonts w:ascii="Times New Roman" w:hAnsi="Times New Roman"/>
          <w:sz w:val="24"/>
          <w:szCs w:val="24"/>
        </w:rPr>
        <w:t xml:space="preserve">Так, например, </w:t>
      </w:r>
      <w:r>
        <w:rPr>
          <w:rFonts w:ascii="Times New Roman" w:hAnsi="Times New Roman"/>
          <w:sz w:val="24"/>
          <w:szCs w:val="24"/>
        </w:rPr>
        <w:t xml:space="preserve">М. </w:t>
      </w:r>
      <w:proofErr w:type="spellStart"/>
      <w:r>
        <w:rPr>
          <w:rFonts w:ascii="Times New Roman" w:hAnsi="Times New Roman"/>
          <w:sz w:val="24"/>
          <w:szCs w:val="24"/>
        </w:rPr>
        <w:t>Амелин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1C140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E37F6">
        <w:rPr>
          <w:rFonts w:ascii="Times New Roman" w:hAnsi="Times New Roman"/>
          <w:sz w:val="24"/>
          <w:szCs w:val="24"/>
        </w:rPr>
        <w:t>убежден</w:t>
      </w:r>
      <w:proofErr w:type="gramEnd"/>
      <w:r>
        <w:rPr>
          <w:rFonts w:ascii="Times New Roman" w:hAnsi="Times New Roman"/>
          <w:sz w:val="24"/>
          <w:szCs w:val="24"/>
        </w:rPr>
        <w:t>, что «п</w:t>
      </w:r>
      <w:r w:rsidRPr="00E50906">
        <w:rPr>
          <w:rFonts w:ascii="Times New Roman" w:eastAsia="Times New Roman" w:hAnsi="Times New Roman"/>
          <w:sz w:val="24"/>
          <w:szCs w:val="24"/>
          <w:lang w:eastAsia="ru-RU"/>
        </w:rPr>
        <w:t>оэзия – высокое искусство, а не какое-то умственное уродство, выставляя которое напоказ, как бомжи в метро свои язвы и культи, можно вымогать подачки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C8055A">
        <w:rPr>
          <w:rStyle w:val="a6"/>
          <w:rFonts w:ascii="Times New Roman" w:eastAsia="Times New Roman" w:hAnsi="Times New Roman"/>
          <w:sz w:val="24"/>
          <w:szCs w:val="24"/>
          <w:lang w:eastAsia="ru-RU"/>
        </w:rPr>
        <w:footnoteReference w:id="16"/>
      </w:r>
      <w:r>
        <w:rPr>
          <w:rFonts w:ascii="Times New Roman" w:hAnsi="Times New Roman"/>
          <w:sz w:val="24"/>
          <w:szCs w:val="24"/>
        </w:rPr>
        <w:t>.</w:t>
      </w:r>
      <w:r w:rsidR="00E43B8F">
        <w:rPr>
          <w:rFonts w:ascii="Times New Roman" w:hAnsi="Times New Roman"/>
          <w:sz w:val="24"/>
          <w:szCs w:val="24"/>
        </w:rPr>
        <w:t xml:space="preserve"> </w:t>
      </w:r>
      <w:r w:rsidR="008E37F6">
        <w:rPr>
          <w:rFonts w:ascii="Times New Roman" w:hAnsi="Times New Roman"/>
          <w:sz w:val="24"/>
          <w:szCs w:val="24"/>
        </w:rPr>
        <w:t xml:space="preserve">А </w:t>
      </w:r>
      <w:r w:rsidR="00240154">
        <w:rPr>
          <w:rFonts w:ascii="Times New Roman" w:hAnsi="Times New Roman"/>
          <w:sz w:val="24"/>
          <w:szCs w:val="24"/>
        </w:rPr>
        <w:t xml:space="preserve">В. Павлова, занимающая </w:t>
      </w:r>
      <w:r w:rsidR="00240154">
        <w:rPr>
          <w:rFonts w:ascii="Times New Roman" w:hAnsi="Times New Roman"/>
          <w:sz w:val="24"/>
          <w:szCs w:val="24"/>
        </w:rPr>
        <w:lastRenderedPageBreak/>
        <w:t xml:space="preserve">иную </w:t>
      </w:r>
      <w:r w:rsidR="00240154" w:rsidRPr="002B0DBC">
        <w:rPr>
          <w:rFonts w:ascii="Times New Roman" w:hAnsi="Times New Roman"/>
          <w:sz w:val="24"/>
          <w:szCs w:val="24"/>
        </w:rPr>
        <w:t>позицию</w:t>
      </w:r>
      <w:r w:rsidR="002B0DBC">
        <w:rPr>
          <w:rFonts w:ascii="Times New Roman" w:hAnsi="Times New Roman"/>
          <w:sz w:val="24"/>
          <w:szCs w:val="24"/>
        </w:rPr>
        <w:t xml:space="preserve"> </w:t>
      </w:r>
      <w:r w:rsidR="008E37F6">
        <w:rPr>
          <w:rFonts w:ascii="Times New Roman" w:hAnsi="Times New Roman"/>
          <w:sz w:val="24"/>
          <w:szCs w:val="24"/>
        </w:rPr>
        <w:t>по отношению к продвижению своих текстов</w:t>
      </w:r>
      <w:r w:rsidR="002B0DBC" w:rsidRPr="006312E1">
        <w:rPr>
          <w:rFonts w:ascii="Times New Roman" w:hAnsi="Times New Roman"/>
          <w:i/>
          <w:sz w:val="24"/>
          <w:szCs w:val="24"/>
        </w:rPr>
        <w:t>,</w:t>
      </w:r>
      <w:r w:rsidR="00240154">
        <w:rPr>
          <w:rFonts w:ascii="Times New Roman" w:hAnsi="Times New Roman"/>
          <w:sz w:val="24"/>
          <w:szCs w:val="24"/>
        </w:rPr>
        <w:t xml:space="preserve"> иронически осмысливает эту ситуацию:</w:t>
      </w:r>
    </w:p>
    <w:p w:rsidR="00240154" w:rsidRPr="00427F7C" w:rsidRDefault="00240154" w:rsidP="00427F7C">
      <w:pPr>
        <w:spacing w:after="0" w:line="360" w:lineRule="auto"/>
        <w:ind w:left="851"/>
        <w:jc w:val="both"/>
        <w:rPr>
          <w:rFonts w:ascii="Times New Roman" w:hAnsi="Times New Roman"/>
          <w:sz w:val="20"/>
          <w:szCs w:val="20"/>
        </w:rPr>
      </w:pPr>
      <w:r w:rsidRPr="00427F7C">
        <w:rPr>
          <w:rFonts w:ascii="Times New Roman" w:hAnsi="Times New Roman"/>
          <w:sz w:val="20"/>
          <w:szCs w:val="20"/>
        </w:rPr>
        <w:t>Муза, следи за почерком!</w:t>
      </w:r>
    </w:p>
    <w:p w:rsidR="00240154" w:rsidRPr="00427F7C" w:rsidRDefault="00240154" w:rsidP="00427F7C">
      <w:pPr>
        <w:spacing w:after="0" w:line="360" w:lineRule="auto"/>
        <w:ind w:left="851"/>
        <w:jc w:val="both"/>
        <w:rPr>
          <w:rFonts w:ascii="Times New Roman" w:hAnsi="Times New Roman"/>
          <w:sz w:val="20"/>
          <w:szCs w:val="20"/>
        </w:rPr>
      </w:pPr>
      <w:r w:rsidRPr="00427F7C">
        <w:rPr>
          <w:rFonts w:ascii="Times New Roman" w:hAnsi="Times New Roman"/>
          <w:sz w:val="20"/>
          <w:szCs w:val="20"/>
        </w:rPr>
        <w:t xml:space="preserve">Что это за манера – </w:t>
      </w:r>
    </w:p>
    <w:p w:rsidR="00240154" w:rsidRPr="00427F7C" w:rsidRDefault="00240154" w:rsidP="00427F7C">
      <w:pPr>
        <w:spacing w:after="0" w:line="360" w:lineRule="auto"/>
        <w:ind w:left="851"/>
        <w:jc w:val="both"/>
        <w:rPr>
          <w:rFonts w:ascii="Times New Roman" w:hAnsi="Times New Roman"/>
          <w:sz w:val="20"/>
          <w:szCs w:val="20"/>
        </w:rPr>
      </w:pPr>
      <w:r w:rsidRPr="00427F7C">
        <w:rPr>
          <w:rFonts w:ascii="Times New Roman" w:hAnsi="Times New Roman"/>
          <w:sz w:val="20"/>
          <w:szCs w:val="20"/>
        </w:rPr>
        <w:t>позировать переводчикам,</w:t>
      </w:r>
    </w:p>
    <w:p w:rsidR="00240154" w:rsidRPr="00427F7C" w:rsidRDefault="00240154" w:rsidP="00427F7C">
      <w:pPr>
        <w:spacing w:after="0" w:line="360" w:lineRule="auto"/>
        <w:ind w:left="851"/>
        <w:jc w:val="both"/>
        <w:rPr>
          <w:rFonts w:ascii="Times New Roman" w:hAnsi="Times New Roman"/>
          <w:sz w:val="20"/>
          <w:szCs w:val="20"/>
        </w:rPr>
      </w:pPr>
      <w:r w:rsidRPr="00427F7C">
        <w:rPr>
          <w:rFonts w:ascii="Times New Roman" w:hAnsi="Times New Roman"/>
          <w:sz w:val="20"/>
          <w:szCs w:val="20"/>
        </w:rPr>
        <w:t>одаривать интервь</w:t>
      </w:r>
      <w:r w:rsidR="0077775F" w:rsidRPr="00427F7C">
        <w:rPr>
          <w:rFonts w:ascii="Times New Roman" w:hAnsi="Times New Roman"/>
          <w:sz w:val="20"/>
          <w:szCs w:val="20"/>
        </w:rPr>
        <w:t>юера,</w:t>
      </w:r>
    </w:p>
    <w:p w:rsidR="0077775F" w:rsidRPr="00427F7C" w:rsidRDefault="0077775F" w:rsidP="00427F7C">
      <w:pPr>
        <w:spacing w:after="0" w:line="360" w:lineRule="auto"/>
        <w:ind w:left="851"/>
        <w:jc w:val="both"/>
        <w:rPr>
          <w:rFonts w:ascii="Times New Roman" w:hAnsi="Times New Roman"/>
          <w:sz w:val="20"/>
          <w:szCs w:val="20"/>
        </w:rPr>
      </w:pPr>
      <w:r w:rsidRPr="00427F7C">
        <w:rPr>
          <w:rFonts w:ascii="Times New Roman" w:hAnsi="Times New Roman"/>
          <w:sz w:val="20"/>
          <w:szCs w:val="20"/>
        </w:rPr>
        <w:t xml:space="preserve">звенеть золотыми </w:t>
      </w:r>
      <w:proofErr w:type="gramStart"/>
      <w:r w:rsidRPr="00427F7C">
        <w:rPr>
          <w:rFonts w:ascii="Times New Roman" w:hAnsi="Times New Roman"/>
          <w:sz w:val="20"/>
          <w:szCs w:val="20"/>
        </w:rPr>
        <w:t>цацками</w:t>
      </w:r>
      <w:proofErr w:type="gramEnd"/>
      <w:r w:rsidRPr="00427F7C">
        <w:rPr>
          <w:rFonts w:ascii="Times New Roman" w:hAnsi="Times New Roman"/>
          <w:sz w:val="20"/>
          <w:szCs w:val="20"/>
        </w:rPr>
        <w:t>,</w:t>
      </w:r>
    </w:p>
    <w:p w:rsidR="0077775F" w:rsidRPr="00427F7C" w:rsidRDefault="0077775F" w:rsidP="00427F7C">
      <w:pPr>
        <w:spacing w:after="0" w:line="360" w:lineRule="auto"/>
        <w:ind w:left="851"/>
        <w:jc w:val="both"/>
        <w:rPr>
          <w:rFonts w:ascii="Times New Roman" w:hAnsi="Times New Roman"/>
          <w:sz w:val="20"/>
          <w:szCs w:val="20"/>
        </w:rPr>
      </w:pPr>
      <w:r w:rsidRPr="00427F7C">
        <w:rPr>
          <w:rFonts w:ascii="Times New Roman" w:hAnsi="Times New Roman"/>
          <w:sz w:val="20"/>
          <w:szCs w:val="20"/>
        </w:rPr>
        <w:t>на танк карабкаться смело?</w:t>
      </w:r>
    </w:p>
    <w:p w:rsidR="0077775F" w:rsidRPr="00427F7C" w:rsidRDefault="0077775F" w:rsidP="00427F7C">
      <w:pPr>
        <w:spacing w:after="0" w:line="360" w:lineRule="auto"/>
        <w:ind w:left="851"/>
        <w:jc w:val="both"/>
        <w:rPr>
          <w:rFonts w:ascii="Times New Roman" w:hAnsi="Times New Roman"/>
          <w:sz w:val="20"/>
          <w:szCs w:val="20"/>
        </w:rPr>
      </w:pPr>
      <w:r w:rsidRPr="00427F7C">
        <w:rPr>
          <w:rFonts w:ascii="Times New Roman" w:hAnsi="Times New Roman"/>
          <w:sz w:val="20"/>
          <w:szCs w:val="20"/>
        </w:rPr>
        <w:t xml:space="preserve">Не наше это, не царское,  </w:t>
      </w:r>
    </w:p>
    <w:p w:rsidR="00427F7C" w:rsidRDefault="0077775F" w:rsidP="00427F7C">
      <w:pPr>
        <w:spacing w:after="0" w:line="360" w:lineRule="auto"/>
        <w:ind w:left="851"/>
        <w:jc w:val="both"/>
        <w:rPr>
          <w:rFonts w:ascii="Times New Roman" w:hAnsi="Times New Roman"/>
          <w:sz w:val="20"/>
          <w:szCs w:val="20"/>
        </w:rPr>
      </w:pPr>
      <w:r w:rsidRPr="00427F7C">
        <w:rPr>
          <w:rFonts w:ascii="Times New Roman" w:hAnsi="Times New Roman"/>
          <w:sz w:val="20"/>
          <w:szCs w:val="20"/>
        </w:rPr>
        <w:t>не девичье это дело</w:t>
      </w:r>
      <w:r w:rsidR="00427F7C">
        <w:rPr>
          <w:rStyle w:val="a6"/>
          <w:rFonts w:ascii="Times New Roman" w:hAnsi="Times New Roman"/>
          <w:sz w:val="20"/>
          <w:szCs w:val="20"/>
        </w:rPr>
        <w:footnoteReference w:id="17"/>
      </w:r>
      <w:r w:rsidRPr="00427F7C">
        <w:rPr>
          <w:rFonts w:ascii="Times New Roman" w:hAnsi="Times New Roman"/>
          <w:sz w:val="20"/>
          <w:szCs w:val="20"/>
        </w:rPr>
        <w:t xml:space="preserve">. </w:t>
      </w:r>
    </w:p>
    <w:p w:rsidR="00415E58" w:rsidRPr="00415E58" w:rsidRDefault="001812A1" w:rsidP="00415E58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Каждый писатель вырабатывает свою стратегию, направленную на достижение признания, определенного статуса. Но даже те, которые  ориентированы на рынок и успешно осуществляют свои </w:t>
      </w:r>
      <w:proofErr w:type="gramStart"/>
      <w:r>
        <w:rPr>
          <w:rFonts w:ascii="Times New Roman" w:hAnsi="Times New Roman"/>
          <w:sz w:val="24"/>
          <w:szCs w:val="24"/>
        </w:rPr>
        <w:t>индивидуальные проекты</w:t>
      </w:r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r w:rsidRPr="00E90698">
        <w:rPr>
          <w:rFonts w:ascii="Times New Roman" w:hAnsi="Times New Roman"/>
          <w:sz w:val="24"/>
          <w:szCs w:val="24"/>
        </w:rPr>
        <w:t xml:space="preserve">опасаясь репутации сделанного, искусственно </w:t>
      </w:r>
      <w:r w:rsidR="00A34BE3" w:rsidRPr="00E90698">
        <w:rPr>
          <w:rFonts w:ascii="Times New Roman" w:hAnsi="Times New Roman"/>
          <w:sz w:val="24"/>
          <w:szCs w:val="24"/>
        </w:rPr>
        <w:t>созданного кумира</w:t>
      </w:r>
      <w:r w:rsidRPr="00E90698">
        <w:rPr>
          <w:rFonts w:ascii="Times New Roman" w:hAnsi="Times New Roman"/>
          <w:sz w:val="24"/>
          <w:szCs w:val="24"/>
        </w:rPr>
        <w:t>, старательно пытаются поддерживать классическое и вневременное  представление о  творчестве, в стремлении обрести имидж гения.</w:t>
      </w:r>
      <w:r w:rsidR="00830F95" w:rsidRPr="00E90698">
        <w:rPr>
          <w:rFonts w:ascii="Times New Roman" w:hAnsi="Times New Roman"/>
          <w:sz w:val="24"/>
          <w:szCs w:val="24"/>
        </w:rPr>
        <w:t xml:space="preserve"> </w:t>
      </w:r>
      <w:r w:rsidR="00315963">
        <w:rPr>
          <w:rFonts w:ascii="Times New Roman" w:hAnsi="Times New Roman"/>
          <w:sz w:val="24"/>
          <w:szCs w:val="24"/>
        </w:rPr>
        <w:t xml:space="preserve">И поскольку  для классической русской культуры характерно отношение </w:t>
      </w:r>
      <w:r w:rsidR="00415E58" w:rsidRPr="00415E58">
        <w:rPr>
          <w:rFonts w:ascii="Times New Roman" w:hAnsi="Times New Roman"/>
          <w:sz w:val="24"/>
          <w:szCs w:val="24"/>
        </w:rPr>
        <w:t xml:space="preserve">«к книге </w:t>
      </w:r>
      <w:r w:rsidR="00415E58" w:rsidRPr="00415E58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как к неотчуждаемому имуществу»</w:t>
      </w:r>
      <w:r w:rsidR="00A34BE3">
        <w:rPr>
          <w:rFonts w:ascii="Times" w:eastAsia="Times New Roman" w:hAnsi="Times" w:cs="Times"/>
          <w:color w:val="000000"/>
          <w:sz w:val="24"/>
          <w:szCs w:val="24"/>
          <w:lang w:eastAsia="ru-RU"/>
        </w:rPr>
        <w:t xml:space="preserve">, – </w:t>
      </w:r>
      <w:r w:rsidR="00415E58" w:rsidRPr="00415E58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как пишет М. Берг,</w:t>
      </w:r>
      <w:r w:rsidR="00A34BE3">
        <w:rPr>
          <w:rFonts w:ascii="Times" w:eastAsia="Times New Roman" w:hAnsi="Times" w:cs="Times"/>
          <w:color w:val="000000"/>
          <w:sz w:val="24"/>
          <w:szCs w:val="24"/>
          <w:lang w:eastAsia="ru-RU"/>
        </w:rPr>
        <w:t xml:space="preserve"> </w:t>
      </w:r>
      <w:r w:rsidR="00D2437B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то и</w:t>
      </w:r>
      <w:r w:rsidR="00A34BE3">
        <w:rPr>
          <w:rFonts w:ascii="Times" w:eastAsia="Times New Roman" w:hAnsi="Times" w:cs="Times"/>
          <w:color w:val="000000"/>
          <w:sz w:val="24"/>
          <w:szCs w:val="24"/>
          <w:lang w:eastAsia="ru-RU"/>
        </w:rPr>
        <w:t xml:space="preserve"> </w:t>
      </w:r>
    </w:p>
    <w:p w:rsidR="00415E58" w:rsidRDefault="00415E58" w:rsidP="00415E58">
      <w:pPr>
        <w:spacing w:after="0" w:line="360" w:lineRule="auto"/>
        <w:ind w:left="851"/>
        <w:jc w:val="both"/>
        <w:rPr>
          <w:rFonts w:ascii="Times" w:eastAsia="Times New Roman" w:hAnsi="Times" w:cs="Times"/>
          <w:color w:val="000000"/>
          <w:sz w:val="20"/>
          <w:szCs w:val="20"/>
          <w:lang w:eastAsia="ru-RU"/>
        </w:rPr>
      </w:pPr>
      <w:r>
        <w:rPr>
          <w:rFonts w:ascii="Times" w:eastAsia="Times New Roman" w:hAnsi="Times" w:cs="Times"/>
          <w:color w:val="000000"/>
          <w:sz w:val="20"/>
          <w:szCs w:val="20"/>
          <w:lang w:eastAsia="ru-RU"/>
        </w:rPr>
        <w:t>«</w:t>
      </w:r>
      <w:r w:rsidR="00315963" w:rsidRPr="00415E58">
        <w:rPr>
          <w:rFonts w:ascii="Times" w:eastAsia="Times New Roman" w:hAnsi="Times" w:cs="Times"/>
          <w:color w:val="000000"/>
          <w:sz w:val="20"/>
          <w:szCs w:val="20"/>
          <w:lang w:eastAsia="ru-RU"/>
        </w:rPr>
        <w:t>л</w:t>
      </w:r>
      <w:r w:rsidR="00830F95" w:rsidRPr="00415E58">
        <w:rPr>
          <w:rFonts w:ascii="Times" w:eastAsia="Times New Roman" w:hAnsi="Times" w:cs="Times"/>
          <w:color w:val="000000"/>
          <w:sz w:val="20"/>
          <w:szCs w:val="20"/>
          <w:lang w:eastAsia="ru-RU"/>
        </w:rPr>
        <w:t>итературный товар</w:t>
      </w:r>
      <w:r>
        <w:rPr>
          <w:rFonts w:ascii="Times" w:eastAsia="Times New Roman" w:hAnsi="Times" w:cs="Times"/>
          <w:color w:val="000000"/>
          <w:sz w:val="20"/>
          <w:szCs w:val="20"/>
          <w:lang w:eastAsia="ru-RU"/>
        </w:rPr>
        <w:t>»</w:t>
      </w:r>
      <w:r w:rsidR="00830F95" w:rsidRPr="00415E58">
        <w:rPr>
          <w:rFonts w:ascii="Times" w:eastAsia="Times New Roman" w:hAnsi="Times" w:cs="Times"/>
          <w:color w:val="000000"/>
          <w:sz w:val="20"/>
          <w:szCs w:val="20"/>
          <w:lang w:eastAsia="ru-RU"/>
        </w:rPr>
        <w:t xml:space="preserve"> стоит дорого</w:t>
      </w:r>
      <w:r w:rsidR="00315963" w:rsidRPr="00415E58">
        <w:rPr>
          <w:rFonts w:ascii="Times" w:eastAsia="Times New Roman" w:hAnsi="Times" w:cs="Times"/>
          <w:color w:val="000000"/>
          <w:sz w:val="20"/>
          <w:szCs w:val="20"/>
          <w:lang w:eastAsia="ru-RU"/>
        </w:rPr>
        <w:t xml:space="preserve"> &lt;…&gt;</w:t>
      </w:r>
      <w:r w:rsidR="00830F95" w:rsidRPr="00415E58">
        <w:rPr>
          <w:rFonts w:ascii="Times" w:eastAsia="Times New Roman" w:hAnsi="Times" w:cs="Times"/>
          <w:color w:val="000000"/>
          <w:sz w:val="20"/>
          <w:szCs w:val="20"/>
          <w:lang w:eastAsia="ru-RU"/>
        </w:rPr>
        <w:t>, продавать его стыдно, потому что книга тождественна иконе, аккумулирующей не столько культурный, сколько религиозный и символический капитал</w:t>
      </w:r>
      <w:proofErr w:type="gramStart"/>
      <w:r w:rsidR="00315963" w:rsidRPr="00415E58">
        <w:rPr>
          <w:rFonts w:ascii="Times" w:eastAsia="Times New Roman" w:hAnsi="Times" w:cs="Times"/>
          <w:color w:val="000000"/>
          <w:sz w:val="20"/>
          <w:szCs w:val="20"/>
          <w:lang w:eastAsia="ru-RU"/>
        </w:rPr>
        <w:t xml:space="preserve"> &lt;…&gt; </w:t>
      </w:r>
      <w:r w:rsidR="00E90698">
        <w:rPr>
          <w:rFonts w:ascii="Times" w:eastAsia="Times New Roman" w:hAnsi="Times" w:cs="Times"/>
          <w:color w:val="000000"/>
          <w:sz w:val="20"/>
          <w:szCs w:val="20"/>
          <w:lang w:eastAsia="ru-RU"/>
        </w:rPr>
        <w:t xml:space="preserve"> А</w:t>
      </w:r>
      <w:proofErr w:type="gramEnd"/>
      <w:r w:rsidR="00E90698">
        <w:rPr>
          <w:rFonts w:ascii="Times" w:eastAsia="Times New Roman" w:hAnsi="Times" w:cs="Times"/>
          <w:color w:val="000000"/>
          <w:sz w:val="20"/>
          <w:szCs w:val="20"/>
          <w:lang w:eastAsia="ru-RU"/>
        </w:rPr>
        <w:t xml:space="preserve"> </w:t>
      </w:r>
      <w:r w:rsidR="00315963" w:rsidRPr="00415E58">
        <w:rPr>
          <w:rFonts w:ascii="Times" w:eastAsia="Times New Roman" w:hAnsi="Times" w:cs="Times"/>
          <w:color w:val="000000"/>
          <w:sz w:val="20"/>
          <w:szCs w:val="20"/>
          <w:lang w:eastAsia="ru-RU"/>
        </w:rPr>
        <w:t>стратегия отчуждения, включавшая в себя попытку придать литературному труду статус товара, часто оборачивалась поражением</w:t>
      </w:r>
      <w:r w:rsidR="00A50B21">
        <w:rPr>
          <w:rFonts w:ascii="Times" w:eastAsia="Times New Roman" w:hAnsi="Times" w:cs="Times"/>
          <w:color w:val="000000"/>
          <w:sz w:val="20"/>
          <w:szCs w:val="20"/>
          <w:lang w:eastAsia="ru-RU"/>
        </w:rPr>
        <w:t>,</w:t>
      </w:r>
      <w:r>
        <w:rPr>
          <w:rStyle w:val="a6"/>
          <w:rFonts w:ascii="Times" w:eastAsia="Times New Roman" w:hAnsi="Times" w:cs="Times"/>
          <w:color w:val="000000"/>
          <w:sz w:val="20"/>
          <w:szCs w:val="20"/>
          <w:lang w:eastAsia="ru-RU"/>
        </w:rPr>
        <w:footnoteReference w:id="18"/>
      </w:r>
    </w:p>
    <w:p w:rsidR="001812A1" w:rsidRDefault="00315963" w:rsidP="00415E5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хотя бы и на внутреннем уровне</w:t>
      </w:r>
      <w:r w:rsidR="00D2437B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. Рефлексию по этому поводу встречаем, например,  в стихах В. Павловой:</w:t>
      </w:r>
    </w:p>
    <w:p w:rsidR="00E43B8F" w:rsidRPr="00A50B21" w:rsidRDefault="00E43B8F" w:rsidP="00A50B21">
      <w:pPr>
        <w:spacing w:after="0" w:line="360" w:lineRule="auto"/>
        <w:ind w:left="851"/>
        <w:jc w:val="both"/>
        <w:rPr>
          <w:rFonts w:ascii="Times New Roman" w:hAnsi="Times New Roman"/>
          <w:sz w:val="20"/>
          <w:szCs w:val="20"/>
        </w:rPr>
      </w:pPr>
      <w:r w:rsidRPr="00A50B21">
        <w:rPr>
          <w:rFonts w:ascii="Times New Roman" w:hAnsi="Times New Roman"/>
          <w:sz w:val="20"/>
          <w:szCs w:val="20"/>
        </w:rPr>
        <w:t>Дарёное не дарят – продают,</w:t>
      </w:r>
    </w:p>
    <w:p w:rsidR="00E43B8F" w:rsidRPr="00A50B21" w:rsidRDefault="00E43B8F" w:rsidP="00A50B21">
      <w:pPr>
        <w:spacing w:after="0" w:line="360" w:lineRule="auto"/>
        <w:ind w:left="851"/>
        <w:jc w:val="both"/>
        <w:rPr>
          <w:rFonts w:ascii="Times New Roman" w:hAnsi="Times New Roman"/>
          <w:sz w:val="20"/>
          <w:szCs w:val="20"/>
        </w:rPr>
      </w:pPr>
      <w:r w:rsidRPr="00A50B21">
        <w:rPr>
          <w:rFonts w:ascii="Times New Roman" w:hAnsi="Times New Roman"/>
          <w:sz w:val="20"/>
          <w:szCs w:val="20"/>
        </w:rPr>
        <w:t>и втридорога. В семьдесят девятом</w:t>
      </w:r>
    </w:p>
    <w:p w:rsidR="00E43B8F" w:rsidRPr="00A50B21" w:rsidRDefault="00E43B8F" w:rsidP="00A50B21">
      <w:pPr>
        <w:spacing w:after="0" w:line="360" w:lineRule="auto"/>
        <w:ind w:left="851"/>
        <w:jc w:val="both"/>
        <w:rPr>
          <w:rFonts w:ascii="Times New Roman" w:hAnsi="Times New Roman"/>
          <w:sz w:val="20"/>
          <w:szCs w:val="20"/>
        </w:rPr>
      </w:pPr>
      <w:r w:rsidRPr="00A50B21">
        <w:rPr>
          <w:rFonts w:ascii="Times New Roman" w:hAnsi="Times New Roman"/>
          <w:sz w:val="20"/>
          <w:szCs w:val="20"/>
        </w:rPr>
        <w:t>купила Библию у спекулянта.</w:t>
      </w:r>
    </w:p>
    <w:p w:rsidR="00E43B8F" w:rsidRPr="00A50B21" w:rsidRDefault="00E43B8F" w:rsidP="00A50B21">
      <w:pPr>
        <w:spacing w:after="0" w:line="360" w:lineRule="auto"/>
        <w:ind w:left="851"/>
        <w:jc w:val="both"/>
        <w:rPr>
          <w:rFonts w:ascii="Times New Roman" w:hAnsi="Times New Roman"/>
          <w:sz w:val="20"/>
          <w:szCs w:val="20"/>
        </w:rPr>
      </w:pPr>
      <w:r w:rsidRPr="00A50B21">
        <w:rPr>
          <w:rFonts w:ascii="Times New Roman" w:hAnsi="Times New Roman"/>
          <w:sz w:val="20"/>
          <w:szCs w:val="20"/>
        </w:rPr>
        <w:t xml:space="preserve">Тридцать рублей – стипендия. Открыла – </w:t>
      </w:r>
    </w:p>
    <w:p w:rsidR="00E43B8F" w:rsidRPr="00A50B21" w:rsidRDefault="00E43B8F" w:rsidP="00A50B21">
      <w:pPr>
        <w:spacing w:after="0" w:line="360" w:lineRule="auto"/>
        <w:ind w:left="851"/>
        <w:jc w:val="both"/>
        <w:rPr>
          <w:rFonts w:ascii="Times New Roman" w:hAnsi="Times New Roman"/>
          <w:i/>
          <w:sz w:val="20"/>
          <w:szCs w:val="20"/>
        </w:rPr>
      </w:pPr>
      <w:r w:rsidRPr="00A50B21">
        <w:rPr>
          <w:rFonts w:ascii="Times New Roman" w:hAnsi="Times New Roman"/>
          <w:sz w:val="20"/>
          <w:szCs w:val="20"/>
        </w:rPr>
        <w:t xml:space="preserve">На форзаце. </w:t>
      </w:r>
      <w:r w:rsidRPr="00A50B21">
        <w:rPr>
          <w:rFonts w:ascii="Times New Roman" w:hAnsi="Times New Roman"/>
          <w:i/>
          <w:sz w:val="20"/>
          <w:szCs w:val="20"/>
        </w:rPr>
        <w:t>Не подлежит продаже.</w:t>
      </w:r>
    </w:p>
    <w:p w:rsidR="00E43B8F" w:rsidRPr="00A50B21" w:rsidRDefault="00E43B8F" w:rsidP="00A50B21">
      <w:pPr>
        <w:spacing w:after="0" w:line="360" w:lineRule="auto"/>
        <w:ind w:left="851"/>
        <w:jc w:val="both"/>
        <w:rPr>
          <w:rFonts w:ascii="Times New Roman" w:hAnsi="Times New Roman"/>
          <w:sz w:val="20"/>
          <w:szCs w:val="20"/>
        </w:rPr>
      </w:pPr>
      <w:r w:rsidRPr="00A50B21">
        <w:rPr>
          <w:rFonts w:ascii="Times New Roman" w:hAnsi="Times New Roman"/>
          <w:i/>
          <w:sz w:val="20"/>
          <w:szCs w:val="20"/>
        </w:rPr>
        <w:t>Подарок.</w:t>
      </w:r>
      <w:r w:rsidRPr="00A50B21">
        <w:rPr>
          <w:rFonts w:ascii="Times New Roman" w:hAnsi="Times New Roman"/>
          <w:sz w:val="20"/>
          <w:szCs w:val="20"/>
        </w:rPr>
        <w:t xml:space="preserve"> Боже мой, прости меня</w:t>
      </w:r>
    </w:p>
    <w:p w:rsidR="00E43B8F" w:rsidRPr="00A50B21" w:rsidRDefault="00E43B8F" w:rsidP="00A50B21">
      <w:pPr>
        <w:spacing w:after="0" w:line="360" w:lineRule="auto"/>
        <w:ind w:left="851"/>
        <w:jc w:val="both"/>
        <w:rPr>
          <w:rFonts w:ascii="Times New Roman" w:hAnsi="Times New Roman"/>
          <w:sz w:val="20"/>
          <w:szCs w:val="20"/>
        </w:rPr>
      </w:pPr>
      <w:r w:rsidRPr="00A50B21">
        <w:rPr>
          <w:rFonts w:ascii="Times New Roman" w:hAnsi="Times New Roman"/>
          <w:sz w:val="20"/>
          <w:szCs w:val="20"/>
        </w:rPr>
        <w:t>За гонорары, роялти т гранты!</w:t>
      </w:r>
      <w:r w:rsidR="00A50B21">
        <w:rPr>
          <w:rStyle w:val="a6"/>
          <w:rFonts w:ascii="Times New Roman" w:hAnsi="Times New Roman"/>
          <w:sz w:val="20"/>
          <w:szCs w:val="20"/>
        </w:rPr>
        <w:footnoteReference w:id="19"/>
      </w:r>
    </w:p>
    <w:p w:rsidR="009E5C46" w:rsidRPr="00F07A33" w:rsidRDefault="00D750BF" w:rsidP="005D360E">
      <w:pPr>
        <w:spacing w:after="0" w:line="360" w:lineRule="auto"/>
        <w:ind w:firstLine="680"/>
        <w:jc w:val="both"/>
        <w:rPr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Но п</w:t>
      </w:r>
      <w:r w:rsidR="00E108FA">
        <w:rPr>
          <w:rFonts w:ascii="Times New Roman" w:hAnsi="Times New Roman"/>
          <w:sz w:val="24"/>
          <w:szCs w:val="24"/>
        </w:rPr>
        <w:t>оложение художника в социальной иерархии часто выступает как фактор мотивации творчества</w:t>
      </w:r>
      <w:r>
        <w:rPr>
          <w:rFonts w:ascii="Times New Roman" w:hAnsi="Times New Roman"/>
          <w:sz w:val="24"/>
          <w:szCs w:val="24"/>
        </w:rPr>
        <w:t>, а п</w:t>
      </w:r>
      <w:r w:rsidR="00E50906" w:rsidRPr="00BD6539">
        <w:rPr>
          <w:rFonts w:ascii="Times New Roman" w:hAnsi="Times New Roman"/>
          <w:sz w:val="24"/>
          <w:szCs w:val="24"/>
        </w:rPr>
        <w:t>рофессия писателя опять осваивается как новая социальная роль</w:t>
      </w:r>
      <w:r w:rsidR="00E50906">
        <w:rPr>
          <w:rFonts w:ascii="Times New Roman" w:hAnsi="Times New Roman"/>
          <w:sz w:val="24"/>
          <w:szCs w:val="24"/>
        </w:rPr>
        <w:t>. В 1927 году Б. Эйхенбаум писал</w:t>
      </w:r>
      <w:r w:rsidR="00E50906" w:rsidRPr="004B3C13">
        <w:rPr>
          <w:rFonts w:ascii="Times New Roman" w:hAnsi="Times New Roman"/>
          <w:sz w:val="24"/>
          <w:szCs w:val="24"/>
        </w:rPr>
        <w:t xml:space="preserve">: </w:t>
      </w:r>
      <w:r w:rsidR="005D360E" w:rsidRPr="005D360E">
        <w:rPr>
          <w:rFonts w:ascii="Times New Roman" w:hAnsi="Times New Roman"/>
          <w:sz w:val="24"/>
          <w:szCs w:val="24"/>
        </w:rPr>
        <w:t>«</w:t>
      </w:r>
      <w:r w:rsidR="00E50906" w:rsidRPr="005D360E">
        <w:rPr>
          <w:rFonts w:ascii="Times New Roman" w:hAnsi="Times New Roman"/>
          <w:sz w:val="24"/>
          <w:szCs w:val="24"/>
        </w:rPr>
        <w:t>Вопрос о том, “как писать”, сменился или, по крайней мере, осложнился другим – “</w:t>
      </w:r>
      <w:r w:rsidR="00E50906" w:rsidRPr="005D360E">
        <w:rPr>
          <w:rFonts w:ascii="Times New Roman" w:hAnsi="Times New Roman"/>
          <w:i/>
          <w:iCs/>
          <w:sz w:val="24"/>
          <w:szCs w:val="24"/>
        </w:rPr>
        <w:t>как быть писателем</w:t>
      </w:r>
      <w:r w:rsidR="00E50906" w:rsidRPr="005D360E">
        <w:rPr>
          <w:rFonts w:ascii="Times New Roman" w:hAnsi="Times New Roman"/>
          <w:iCs/>
          <w:sz w:val="24"/>
          <w:szCs w:val="24"/>
        </w:rPr>
        <w:t>”</w:t>
      </w:r>
      <w:r w:rsidR="00E50906" w:rsidRPr="005D360E">
        <w:rPr>
          <w:rFonts w:ascii="Times New Roman" w:hAnsi="Times New Roman"/>
          <w:sz w:val="24"/>
          <w:szCs w:val="24"/>
        </w:rPr>
        <w:t>. Иначе говоря, проблема литературы, как таковой, заслонилась проблемой писателя</w:t>
      </w:r>
      <w:r w:rsidR="005D360E">
        <w:rPr>
          <w:rFonts w:ascii="Times New Roman" w:hAnsi="Times New Roman"/>
          <w:sz w:val="24"/>
          <w:szCs w:val="24"/>
        </w:rPr>
        <w:t>»</w:t>
      </w:r>
      <w:r w:rsidR="00EC59FD" w:rsidRPr="005D360E">
        <w:rPr>
          <w:rStyle w:val="a6"/>
          <w:rFonts w:ascii="Times New Roman" w:hAnsi="Times New Roman"/>
          <w:sz w:val="24"/>
          <w:szCs w:val="24"/>
        </w:rPr>
        <w:footnoteReference w:id="20"/>
      </w:r>
      <w:r w:rsidR="00EC59FD" w:rsidRPr="005D360E">
        <w:rPr>
          <w:rFonts w:ascii="Times New Roman" w:hAnsi="Times New Roman"/>
          <w:sz w:val="24"/>
          <w:szCs w:val="24"/>
        </w:rPr>
        <w:t>,</w:t>
      </w:r>
      <w:r w:rsidR="005D360E">
        <w:rPr>
          <w:rFonts w:ascii="Times New Roman" w:hAnsi="Times New Roman"/>
          <w:sz w:val="24"/>
          <w:szCs w:val="24"/>
        </w:rPr>
        <w:t xml:space="preserve"> </w:t>
      </w:r>
      <w:r w:rsidR="00E50906" w:rsidRPr="004B3C13">
        <w:rPr>
          <w:rFonts w:ascii="Times New Roman" w:hAnsi="Times New Roman"/>
          <w:sz w:val="24"/>
          <w:szCs w:val="24"/>
        </w:rPr>
        <w:t>что очень созвучно наш</w:t>
      </w:r>
      <w:r w:rsidR="00E50906">
        <w:rPr>
          <w:rFonts w:ascii="Times New Roman" w:hAnsi="Times New Roman"/>
          <w:sz w:val="24"/>
          <w:szCs w:val="24"/>
        </w:rPr>
        <w:t>ему</w:t>
      </w:r>
      <w:r w:rsidR="00E50906" w:rsidRPr="004B3C13">
        <w:rPr>
          <w:rFonts w:ascii="Times New Roman" w:hAnsi="Times New Roman"/>
          <w:sz w:val="24"/>
          <w:szCs w:val="24"/>
        </w:rPr>
        <w:t xml:space="preserve"> времен</w:t>
      </w:r>
      <w:r w:rsidR="00E50906">
        <w:rPr>
          <w:rFonts w:ascii="Times New Roman" w:hAnsi="Times New Roman"/>
          <w:sz w:val="24"/>
          <w:szCs w:val="24"/>
        </w:rPr>
        <w:t xml:space="preserve">и, когда </w:t>
      </w:r>
      <w:r w:rsidR="00E50906" w:rsidRPr="00BD6539">
        <w:rPr>
          <w:rFonts w:ascii="Times New Roman" w:hAnsi="Times New Roman"/>
          <w:sz w:val="24"/>
          <w:szCs w:val="24"/>
        </w:rPr>
        <w:t xml:space="preserve">понятие профессионализма  </w:t>
      </w:r>
      <w:r w:rsidR="00E50906" w:rsidRPr="00D07CEB">
        <w:rPr>
          <w:rFonts w:ascii="Times New Roman" w:hAnsi="Times New Roman"/>
          <w:sz w:val="24"/>
          <w:szCs w:val="24"/>
        </w:rPr>
        <w:t xml:space="preserve">делается мерилом успеха, престижа и рыночной </w:t>
      </w:r>
      <w:proofErr w:type="spellStart"/>
      <w:r w:rsidR="00E50906" w:rsidRPr="00D07CEB">
        <w:rPr>
          <w:rFonts w:ascii="Times New Roman" w:hAnsi="Times New Roman"/>
          <w:sz w:val="24"/>
          <w:szCs w:val="24"/>
        </w:rPr>
        <w:t>востребованности</w:t>
      </w:r>
      <w:proofErr w:type="spellEnd"/>
      <w:r w:rsidR="00E50906" w:rsidRPr="00D07CEB">
        <w:rPr>
          <w:rFonts w:ascii="Times New Roman" w:hAnsi="Times New Roman"/>
          <w:sz w:val="24"/>
          <w:szCs w:val="24"/>
        </w:rPr>
        <w:t xml:space="preserve">.  </w:t>
      </w:r>
      <w:r w:rsidR="00E50906" w:rsidRPr="00A56396">
        <w:rPr>
          <w:rFonts w:ascii="Times New Roman" w:hAnsi="Times New Roman"/>
          <w:sz w:val="24"/>
          <w:szCs w:val="24"/>
        </w:rPr>
        <w:t xml:space="preserve">По словам </w:t>
      </w:r>
      <w:proofErr w:type="gramStart"/>
      <w:r w:rsidR="00E50906" w:rsidRPr="00A56396">
        <w:rPr>
          <w:rFonts w:ascii="Times New Roman" w:hAnsi="Times New Roman"/>
          <w:sz w:val="24"/>
          <w:szCs w:val="24"/>
        </w:rPr>
        <w:t>главного</w:t>
      </w:r>
      <w:proofErr w:type="gramEnd"/>
      <w:r w:rsidR="00E50906" w:rsidRPr="00A56396">
        <w:rPr>
          <w:rFonts w:ascii="Times New Roman" w:hAnsi="Times New Roman"/>
          <w:sz w:val="24"/>
          <w:szCs w:val="24"/>
        </w:rPr>
        <w:t xml:space="preserve"> ред</w:t>
      </w:r>
      <w:r w:rsidR="00D07CEB">
        <w:rPr>
          <w:rFonts w:ascii="Times New Roman" w:hAnsi="Times New Roman"/>
          <w:sz w:val="24"/>
          <w:szCs w:val="24"/>
        </w:rPr>
        <w:t>актора</w:t>
      </w:r>
      <w:r w:rsidR="00E50906" w:rsidRPr="00A56396">
        <w:rPr>
          <w:rFonts w:ascii="Times New Roman" w:hAnsi="Times New Roman"/>
          <w:sz w:val="24"/>
          <w:szCs w:val="24"/>
        </w:rPr>
        <w:t xml:space="preserve"> </w:t>
      </w:r>
      <w:r w:rsidR="00D07CEB">
        <w:rPr>
          <w:rFonts w:ascii="Times New Roman" w:hAnsi="Times New Roman"/>
          <w:sz w:val="24"/>
          <w:szCs w:val="24"/>
        </w:rPr>
        <w:t>издательства</w:t>
      </w:r>
      <w:r w:rsidR="00E50906" w:rsidRPr="00A56396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E50906" w:rsidRPr="00A56396">
        <w:rPr>
          <w:rFonts w:ascii="Times New Roman" w:hAnsi="Times New Roman"/>
          <w:sz w:val="24"/>
          <w:szCs w:val="24"/>
        </w:rPr>
        <w:t>Corpus</w:t>
      </w:r>
      <w:proofErr w:type="spellEnd"/>
      <w:r w:rsidR="00E50906" w:rsidRPr="00A56396">
        <w:rPr>
          <w:rFonts w:ascii="Times New Roman" w:hAnsi="Times New Roman"/>
          <w:sz w:val="24"/>
          <w:szCs w:val="24"/>
        </w:rPr>
        <w:t>» С. Пархоменко, «автор – это не тот, который написал книжку. Это тот, который написал книжку и представил ее  обществу – это часть профессии…»</w:t>
      </w:r>
      <w:r w:rsidR="005D360E">
        <w:rPr>
          <w:rStyle w:val="a6"/>
          <w:rFonts w:ascii="Times New Roman" w:hAnsi="Times New Roman"/>
          <w:sz w:val="24"/>
          <w:szCs w:val="24"/>
        </w:rPr>
        <w:footnoteReference w:id="21"/>
      </w:r>
      <w:r w:rsidR="00A76D4B">
        <w:rPr>
          <w:rFonts w:ascii="Times New Roman" w:hAnsi="Times New Roman"/>
          <w:sz w:val="24"/>
          <w:szCs w:val="24"/>
        </w:rPr>
        <w:t xml:space="preserve">, а </w:t>
      </w:r>
      <w:r w:rsidR="00FF5B42">
        <w:rPr>
          <w:rFonts w:ascii="Times New Roman" w:hAnsi="Times New Roman"/>
          <w:sz w:val="24"/>
          <w:szCs w:val="24"/>
        </w:rPr>
        <w:t xml:space="preserve">    </w:t>
      </w:r>
      <w:r w:rsidR="00A76D4B" w:rsidRPr="00800584">
        <w:rPr>
          <w:rFonts w:ascii="Times New Roman" w:hAnsi="Times New Roman"/>
          <w:sz w:val="24"/>
          <w:szCs w:val="24"/>
        </w:rPr>
        <w:t>успешность в п</w:t>
      </w:r>
      <w:r w:rsidR="00A76D4B">
        <w:rPr>
          <w:rFonts w:ascii="Times New Roman" w:hAnsi="Times New Roman"/>
          <w:sz w:val="24"/>
          <w:szCs w:val="24"/>
        </w:rPr>
        <w:t xml:space="preserve">рофессии, </w:t>
      </w:r>
      <w:r w:rsidR="00A76D4B" w:rsidRPr="00800584">
        <w:rPr>
          <w:rFonts w:ascii="Times New Roman" w:hAnsi="Times New Roman"/>
          <w:sz w:val="24"/>
          <w:szCs w:val="24"/>
        </w:rPr>
        <w:t xml:space="preserve"> </w:t>
      </w:r>
      <w:r w:rsidR="00A76D4B">
        <w:rPr>
          <w:rFonts w:ascii="Times New Roman" w:hAnsi="Times New Roman"/>
          <w:sz w:val="24"/>
          <w:szCs w:val="24"/>
        </w:rPr>
        <w:t xml:space="preserve">в том числе и литературной, </w:t>
      </w:r>
      <w:r w:rsidR="00800584" w:rsidRPr="00800584">
        <w:rPr>
          <w:rFonts w:ascii="Times New Roman" w:hAnsi="Times New Roman"/>
          <w:sz w:val="24"/>
          <w:szCs w:val="24"/>
        </w:rPr>
        <w:t>сегодня во многом зависит от правильно сформированного имиджа. Конечно, элементы</w:t>
      </w:r>
      <w:r w:rsidR="00800584" w:rsidRPr="00800584">
        <w:rPr>
          <w:rFonts w:ascii="Times New Roman" w:hAnsi="Times New Roman"/>
          <w:color w:val="0070C0"/>
          <w:sz w:val="24"/>
          <w:szCs w:val="24"/>
        </w:rPr>
        <w:t xml:space="preserve"> </w:t>
      </w:r>
      <w:r w:rsidR="00800584" w:rsidRPr="00800584">
        <w:rPr>
          <w:rFonts w:ascii="Times New Roman" w:hAnsi="Times New Roman"/>
          <w:sz w:val="24"/>
          <w:szCs w:val="24"/>
        </w:rPr>
        <w:t xml:space="preserve">осознанного и манифестируемого </w:t>
      </w:r>
      <w:r w:rsidR="00800584" w:rsidRPr="00800584">
        <w:rPr>
          <w:rFonts w:ascii="Times New Roman" w:hAnsi="Times New Roman"/>
          <w:spacing w:val="8"/>
          <w:sz w:val="24"/>
          <w:szCs w:val="24"/>
        </w:rPr>
        <w:t xml:space="preserve">поведения не являются чем-то совершенно новым в истории литературы, но в изменившихся условиях эта сторона бытования художественной личности оказалась особенно акцентированной. </w:t>
      </w:r>
      <w:r w:rsidR="00800584" w:rsidRPr="00800584">
        <w:rPr>
          <w:rFonts w:ascii="Times New Roman" w:hAnsi="Times New Roman"/>
          <w:sz w:val="24"/>
          <w:szCs w:val="24"/>
        </w:rPr>
        <w:t xml:space="preserve">Многие поэты целенаправленно формируют собственный имидж, </w:t>
      </w:r>
      <w:r w:rsidR="00D07CEB">
        <w:rPr>
          <w:rFonts w:ascii="Times New Roman" w:hAnsi="Times New Roman"/>
          <w:sz w:val="24"/>
          <w:szCs w:val="24"/>
        </w:rPr>
        <w:t xml:space="preserve">чтобы эмоционально и психологически воздействовать на читателя, </w:t>
      </w:r>
      <w:r w:rsidR="00800584" w:rsidRPr="00F07A33">
        <w:rPr>
          <w:rFonts w:ascii="Times New Roman" w:hAnsi="Times New Roman"/>
          <w:sz w:val="24"/>
          <w:szCs w:val="24"/>
        </w:rPr>
        <w:t>становятся</w:t>
      </w:r>
      <w:r w:rsidR="00800584" w:rsidRPr="00800584">
        <w:rPr>
          <w:rFonts w:ascii="Times New Roman" w:hAnsi="Times New Roman"/>
          <w:sz w:val="24"/>
          <w:szCs w:val="24"/>
        </w:rPr>
        <w:t xml:space="preserve"> своеобразными посредниками, медиаторами</w:t>
      </w:r>
      <w:r w:rsidR="00800584" w:rsidRPr="0080058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800584" w:rsidRPr="00800584">
        <w:rPr>
          <w:rFonts w:ascii="Times New Roman" w:hAnsi="Times New Roman"/>
          <w:sz w:val="24"/>
          <w:szCs w:val="24"/>
        </w:rPr>
        <w:t>между своим текстом и адресатом</w:t>
      </w:r>
      <w:r w:rsidR="00DF5053">
        <w:rPr>
          <w:rFonts w:ascii="Times New Roman" w:hAnsi="Times New Roman"/>
          <w:sz w:val="24"/>
          <w:szCs w:val="24"/>
        </w:rPr>
        <w:t>.</w:t>
      </w:r>
      <w:r w:rsidR="00800584" w:rsidRPr="00800584">
        <w:rPr>
          <w:rFonts w:ascii="Times New Roman" w:hAnsi="Times New Roman"/>
          <w:sz w:val="24"/>
          <w:szCs w:val="24"/>
        </w:rPr>
        <w:t xml:space="preserve"> </w:t>
      </w:r>
      <w:r w:rsidR="00657CD1" w:rsidRPr="00657CD1">
        <w:rPr>
          <w:rFonts w:ascii="Times New Roman" w:hAnsi="Times New Roman"/>
          <w:sz w:val="24"/>
          <w:szCs w:val="24"/>
        </w:rPr>
        <w:t xml:space="preserve">В сложившейся ситуации, безусловно, значительную роль играют определенные способы </w:t>
      </w:r>
      <w:proofErr w:type="spellStart"/>
      <w:r w:rsidR="00657CD1" w:rsidRPr="00657CD1">
        <w:rPr>
          <w:rFonts w:ascii="Times New Roman" w:hAnsi="Times New Roman"/>
          <w:sz w:val="24"/>
          <w:szCs w:val="24"/>
        </w:rPr>
        <w:t>самопрезентации</w:t>
      </w:r>
      <w:proofErr w:type="spellEnd"/>
      <w:r w:rsidR="00657CD1" w:rsidRPr="00657CD1">
        <w:rPr>
          <w:rFonts w:ascii="Times New Roman" w:hAnsi="Times New Roman"/>
          <w:sz w:val="24"/>
          <w:szCs w:val="24"/>
        </w:rPr>
        <w:t xml:space="preserve">, вводящей художественное произведение в контекст личности автора. Наиболее действенные </w:t>
      </w:r>
      <w:r w:rsidR="00657CD1">
        <w:rPr>
          <w:rFonts w:ascii="Times New Roman" w:hAnsi="Times New Roman"/>
          <w:sz w:val="24"/>
          <w:szCs w:val="24"/>
        </w:rPr>
        <w:t>из них</w:t>
      </w:r>
      <w:r w:rsidR="00657CD1" w:rsidRPr="00657CD1">
        <w:rPr>
          <w:rFonts w:ascii="Times New Roman" w:hAnsi="Times New Roman"/>
          <w:sz w:val="24"/>
          <w:szCs w:val="24"/>
        </w:rPr>
        <w:t xml:space="preserve"> – это публичные выступления </w:t>
      </w:r>
      <w:r w:rsidR="00657CD1" w:rsidRPr="009E5C46">
        <w:rPr>
          <w:rFonts w:ascii="Times New Roman" w:hAnsi="Times New Roman"/>
          <w:sz w:val="24"/>
          <w:szCs w:val="24"/>
        </w:rPr>
        <w:t xml:space="preserve">(чтения, театрализованные представления, </w:t>
      </w:r>
      <w:proofErr w:type="spellStart"/>
      <w:r w:rsidR="00657CD1" w:rsidRPr="009E5C46">
        <w:rPr>
          <w:rFonts w:ascii="Times New Roman" w:hAnsi="Times New Roman"/>
          <w:sz w:val="24"/>
          <w:szCs w:val="24"/>
        </w:rPr>
        <w:t>слэм</w:t>
      </w:r>
      <w:proofErr w:type="spellEnd"/>
      <w:r w:rsidR="00657CD1" w:rsidRPr="009E5C46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="00657CD1" w:rsidRPr="009E5C46">
        <w:rPr>
          <w:rFonts w:ascii="Times New Roman" w:hAnsi="Times New Roman"/>
          <w:sz w:val="24"/>
          <w:szCs w:val="24"/>
        </w:rPr>
        <w:t>блоги</w:t>
      </w:r>
      <w:proofErr w:type="spellEnd"/>
      <w:r w:rsidR="00657CD1" w:rsidRPr="009E5C46">
        <w:rPr>
          <w:rFonts w:ascii="Times New Roman" w:hAnsi="Times New Roman"/>
          <w:sz w:val="24"/>
          <w:szCs w:val="24"/>
        </w:rPr>
        <w:t xml:space="preserve"> и сайты в Живом </w:t>
      </w:r>
      <w:r w:rsidR="00657CD1" w:rsidRPr="00BF33E1">
        <w:rPr>
          <w:rFonts w:ascii="Times New Roman" w:hAnsi="Times New Roman"/>
          <w:sz w:val="24"/>
          <w:szCs w:val="24"/>
        </w:rPr>
        <w:t>Журнале, участие в телепередачах, культуртрегерство, премии.</w:t>
      </w:r>
      <w:r w:rsidR="00DF5053" w:rsidRPr="00BF33E1">
        <w:rPr>
          <w:rFonts w:ascii="Times New Roman" w:hAnsi="Times New Roman"/>
          <w:sz w:val="24"/>
          <w:szCs w:val="24"/>
        </w:rPr>
        <w:t xml:space="preserve"> </w:t>
      </w:r>
      <w:r w:rsidR="009E5C46" w:rsidRPr="00F07A33">
        <w:rPr>
          <w:rFonts w:ascii="Times New Roman" w:hAnsi="Times New Roman"/>
          <w:iCs/>
          <w:sz w:val="24"/>
          <w:szCs w:val="24"/>
        </w:rPr>
        <w:t>Безусловно, все передвижения поэта не только в поле литературы, но и за его пределами, отслеживаются заинтересованными читателями и критиками. А м</w:t>
      </w:r>
      <w:r w:rsidR="009E5C46" w:rsidRPr="00F07A33">
        <w:rPr>
          <w:rFonts w:ascii="Times New Roman" w:hAnsi="Times New Roman"/>
          <w:sz w:val="24"/>
          <w:szCs w:val="24"/>
        </w:rPr>
        <w:t>еханизм интерпретации художественного поведения выступает в роли катализатора, усиливающего или ослабляющего восприятие текста. Здесь нужно учитывать изменившиеся функции автора и читателя: читатель сейчас больше слушатель и зритель, а автор заинтересован в личной презентации своих творений, как наиболее актуальной форме их существования.</w:t>
      </w:r>
      <w:r w:rsidR="009E5C46" w:rsidRPr="00F07A33">
        <w:rPr>
          <w:sz w:val="24"/>
          <w:szCs w:val="24"/>
        </w:rPr>
        <w:t xml:space="preserve"> </w:t>
      </w:r>
    </w:p>
    <w:p w:rsidR="008878AC" w:rsidRPr="00BD1F35" w:rsidRDefault="00BD1F35" w:rsidP="00BD1F35">
      <w:pPr>
        <w:spacing w:after="0" w:line="36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</w:t>
      </w:r>
      <w:proofErr w:type="gramStart"/>
      <w:r w:rsidR="00EA3612" w:rsidRPr="00BD1F35">
        <w:rPr>
          <w:rFonts w:ascii="Times New Roman" w:hAnsi="Times New Roman"/>
          <w:sz w:val="24"/>
          <w:szCs w:val="24"/>
        </w:rPr>
        <w:t xml:space="preserve">Понижение статуса поэта, связанное </w:t>
      </w:r>
      <w:r w:rsidR="00DF5053" w:rsidRPr="00BD1F35">
        <w:rPr>
          <w:rFonts w:ascii="Times New Roman" w:hAnsi="Times New Roman"/>
          <w:sz w:val="24"/>
          <w:szCs w:val="24"/>
        </w:rPr>
        <w:t xml:space="preserve">с </w:t>
      </w:r>
      <w:r w:rsidR="00EA3612" w:rsidRPr="00BD1F35">
        <w:rPr>
          <w:rFonts w:ascii="Times New Roman" w:hAnsi="Times New Roman"/>
          <w:sz w:val="24"/>
          <w:szCs w:val="24"/>
        </w:rPr>
        <w:t>утратой литературой лидирующего положения в системе средств коммуникации</w:t>
      </w:r>
      <w:r w:rsidR="00C06C95">
        <w:rPr>
          <w:rFonts w:ascii="Times New Roman" w:hAnsi="Times New Roman"/>
          <w:sz w:val="24"/>
          <w:szCs w:val="24"/>
        </w:rPr>
        <w:t>,</w:t>
      </w:r>
      <w:r w:rsidR="00EA3612" w:rsidRPr="00BD1F35">
        <w:rPr>
          <w:rFonts w:ascii="Times New Roman" w:hAnsi="Times New Roman"/>
          <w:sz w:val="24"/>
          <w:szCs w:val="24"/>
        </w:rPr>
        <w:t xml:space="preserve"> </w:t>
      </w:r>
      <w:r w:rsidR="001A56C2" w:rsidRPr="00BD1F35">
        <w:rPr>
          <w:rFonts w:ascii="Times New Roman" w:hAnsi="Times New Roman"/>
          <w:sz w:val="24"/>
          <w:szCs w:val="24"/>
        </w:rPr>
        <w:t>приводит  к ощущению «девальвации, неэффективности слова как такового, нуждающегося, стало быть, в компенсации, в энергичной аудиовизуальной подпитке»</w:t>
      </w:r>
      <w:r w:rsidR="00DA69E8">
        <w:rPr>
          <w:rStyle w:val="a6"/>
          <w:rFonts w:ascii="Times New Roman" w:hAnsi="Times New Roman"/>
          <w:sz w:val="24"/>
          <w:szCs w:val="24"/>
        </w:rPr>
        <w:footnoteReference w:id="22"/>
      </w:r>
      <w:r w:rsidR="001A56C2" w:rsidRPr="00BD1F35">
        <w:rPr>
          <w:rFonts w:ascii="Times New Roman" w:hAnsi="Times New Roman"/>
          <w:sz w:val="24"/>
          <w:szCs w:val="24"/>
        </w:rPr>
        <w:t xml:space="preserve">. </w:t>
      </w:r>
      <w:r w:rsidR="009E5C46" w:rsidRPr="00BD1F35">
        <w:rPr>
          <w:rFonts w:ascii="Times New Roman" w:hAnsi="Times New Roman"/>
          <w:sz w:val="24"/>
          <w:szCs w:val="24"/>
        </w:rPr>
        <w:t>Умение поэтов учитывать специфику историко-литературного момента, находиться в контексте литературного поля с его актуальными и уходящими в прошлое практиками помогает выстраивать личную стратегию успеха.</w:t>
      </w:r>
      <w:proofErr w:type="gramEnd"/>
      <w:r w:rsidR="009E5C46" w:rsidRPr="00BD1F35">
        <w:rPr>
          <w:rFonts w:ascii="Times New Roman" w:hAnsi="Times New Roman"/>
          <w:sz w:val="24"/>
          <w:szCs w:val="24"/>
        </w:rPr>
        <w:t xml:space="preserve"> Необходимость яркой и необычной </w:t>
      </w:r>
      <w:proofErr w:type="spellStart"/>
      <w:r w:rsidR="009E5C46" w:rsidRPr="00BD1F35">
        <w:rPr>
          <w:rFonts w:ascii="Times New Roman" w:hAnsi="Times New Roman"/>
          <w:sz w:val="24"/>
          <w:szCs w:val="24"/>
        </w:rPr>
        <w:t>самопрезентации</w:t>
      </w:r>
      <w:proofErr w:type="spellEnd"/>
      <w:r w:rsidR="009E5C46" w:rsidRPr="00BD1F35">
        <w:rPr>
          <w:rFonts w:ascii="Times New Roman" w:hAnsi="Times New Roman"/>
          <w:sz w:val="24"/>
          <w:szCs w:val="24"/>
        </w:rPr>
        <w:t xml:space="preserve"> </w:t>
      </w:r>
      <w:r w:rsidR="009E5C46" w:rsidRPr="00E46427">
        <w:rPr>
          <w:rFonts w:ascii="Times New Roman" w:hAnsi="Times New Roman"/>
          <w:sz w:val="24"/>
          <w:szCs w:val="24"/>
        </w:rPr>
        <w:t xml:space="preserve">побуждает </w:t>
      </w:r>
      <w:r w:rsidR="009E5C46" w:rsidRPr="00BD1F35">
        <w:rPr>
          <w:rFonts w:ascii="Times New Roman" w:hAnsi="Times New Roman"/>
          <w:sz w:val="24"/>
          <w:szCs w:val="24"/>
        </w:rPr>
        <w:t xml:space="preserve">авторов к расширению пространства поэзии, к синтезу искусств. </w:t>
      </w:r>
      <w:r>
        <w:rPr>
          <w:rFonts w:ascii="Times New Roman" w:hAnsi="Times New Roman"/>
          <w:sz w:val="24"/>
          <w:szCs w:val="24"/>
        </w:rPr>
        <w:t xml:space="preserve"> </w:t>
      </w:r>
      <w:r w:rsidR="004D49FA">
        <w:rPr>
          <w:rFonts w:ascii="Times New Roman" w:hAnsi="Times New Roman"/>
          <w:sz w:val="24"/>
          <w:szCs w:val="24"/>
        </w:rPr>
        <w:t xml:space="preserve">  </w:t>
      </w:r>
    </w:p>
    <w:p w:rsidR="009E5C46" w:rsidRPr="00BB6EA2" w:rsidRDefault="00BB6EA2" w:rsidP="00BB6EA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9E5C46" w:rsidRPr="00BB6EA2">
        <w:rPr>
          <w:rFonts w:ascii="Times New Roman" w:hAnsi="Times New Roman"/>
          <w:sz w:val="24"/>
          <w:szCs w:val="24"/>
        </w:rPr>
        <w:t xml:space="preserve">Режим </w:t>
      </w:r>
      <w:proofErr w:type="spellStart"/>
      <w:r w:rsidR="009E5C46" w:rsidRPr="00BB6EA2">
        <w:rPr>
          <w:rFonts w:ascii="Times New Roman" w:hAnsi="Times New Roman"/>
          <w:sz w:val="24"/>
          <w:szCs w:val="24"/>
        </w:rPr>
        <w:t>темпоральности</w:t>
      </w:r>
      <w:proofErr w:type="spellEnd"/>
      <w:r w:rsidR="009E5C46" w:rsidRPr="00BB6EA2">
        <w:rPr>
          <w:rFonts w:ascii="Times New Roman" w:hAnsi="Times New Roman"/>
          <w:sz w:val="24"/>
          <w:szCs w:val="24"/>
        </w:rPr>
        <w:t xml:space="preserve">  и синтетического восприятия, задаваемый в современном мире </w:t>
      </w:r>
      <w:proofErr w:type="spellStart"/>
      <w:r w:rsidR="009E5C46" w:rsidRPr="00BB6EA2">
        <w:rPr>
          <w:rFonts w:ascii="Times New Roman" w:hAnsi="Times New Roman"/>
          <w:sz w:val="24"/>
          <w:szCs w:val="24"/>
        </w:rPr>
        <w:t>масс-медиа</w:t>
      </w:r>
      <w:proofErr w:type="spellEnd"/>
      <w:r w:rsidR="009E5C46" w:rsidRPr="00BB6EA2">
        <w:rPr>
          <w:rFonts w:ascii="Times New Roman" w:hAnsi="Times New Roman"/>
          <w:sz w:val="24"/>
          <w:szCs w:val="24"/>
        </w:rPr>
        <w:t xml:space="preserve">, </w:t>
      </w:r>
      <w:r w:rsidR="00E70557" w:rsidRPr="006A62B7">
        <w:rPr>
          <w:rFonts w:ascii="Times New Roman" w:hAnsi="Times New Roman"/>
          <w:sz w:val="24"/>
          <w:szCs w:val="24"/>
        </w:rPr>
        <w:t>обуславливает</w:t>
      </w:r>
      <w:r w:rsidR="009E5C46" w:rsidRPr="006A62B7">
        <w:rPr>
          <w:rFonts w:ascii="Times New Roman" w:hAnsi="Times New Roman"/>
          <w:sz w:val="24"/>
          <w:szCs w:val="24"/>
        </w:rPr>
        <w:t xml:space="preserve"> поиск новых форм существования поэзии</w:t>
      </w:r>
      <w:r w:rsidR="006A62B7">
        <w:rPr>
          <w:rFonts w:ascii="Times New Roman" w:hAnsi="Times New Roman"/>
          <w:sz w:val="24"/>
          <w:szCs w:val="24"/>
        </w:rPr>
        <w:t xml:space="preserve"> (как, например, </w:t>
      </w:r>
      <w:proofErr w:type="spellStart"/>
      <w:r w:rsidR="006A62B7">
        <w:rPr>
          <w:rFonts w:ascii="Times New Roman" w:hAnsi="Times New Roman"/>
          <w:sz w:val="24"/>
          <w:szCs w:val="24"/>
        </w:rPr>
        <w:t>видеопоэзия</w:t>
      </w:r>
      <w:proofErr w:type="spellEnd"/>
      <w:r w:rsidR="006A62B7">
        <w:rPr>
          <w:rFonts w:ascii="Times New Roman" w:hAnsi="Times New Roman"/>
          <w:sz w:val="24"/>
          <w:szCs w:val="24"/>
        </w:rPr>
        <w:t>)</w:t>
      </w:r>
      <w:r w:rsidR="006A62B7" w:rsidRPr="006A62B7">
        <w:rPr>
          <w:rFonts w:ascii="Times New Roman" w:hAnsi="Times New Roman"/>
          <w:sz w:val="24"/>
          <w:szCs w:val="24"/>
        </w:rPr>
        <w:t xml:space="preserve">, </w:t>
      </w:r>
      <w:r w:rsidR="00E70557" w:rsidRPr="006A62B7">
        <w:rPr>
          <w:rFonts w:ascii="Times New Roman" w:hAnsi="Times New Roman"/>
          <w:sz w:val="24"/>
          <w:szCs w:val="24"/>
        </w:rPr>
        <w:t xml:space="preserve">ведет </w:t>
      </w:r>
      <w:r w:rsidR="009E5C46" w:rsidRPr="006A62B7">
        <w:rPr>
          <w:rFonts w:ascii="Times New Roman" w:hAnsi="Times New Roman"/>
          <w:sz w:val="24"/>
          <w:szCs w:val="24"/>
        </w:rPr>
        <w:t xml:space="preserve">к попыткам ее </w:t>
      </w:r>
      <w:r w:rsidR="009E5C46" w:rsidRPr="00E70557">
        <w:rPr>
          <w:rFonts w:ascii="Times New Roman" w:hAnsi="Times New Roman"/>
          <w:sz w:val="24"/>
          <w:szCs w:val="24"/>
        </w:rPr>
        <w:t xml:space="preserve">более полного включения в современное культурное пространство. </w:t>
      </w:r>
      <w:r w:rsidR="009E5C46" w:rsidRPr="00BB6EA2">
        <w:rPr>
          <w:rFonts w:ascii="Times New Roman" w:hAnsi="Times New Roman"/>
          <w:sz w:val="24"/>
          <w:szCs w:val="24"/>
        </w:rPr>
        <w:t>Если синтетичность оказывается плодотворной, то она кроме рождения новых художественных объектов приобретает и прагматический смысл</w:t>
      </w:r>
      <w:r w:rsidR="009E5C46" w:rsidRPr="00BB6EA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9E5C46" w:rsidRPr="00BB6EA2">
        <w:rPr>
          <w:rFonts w:ascii="Times New Roman" w:hAnsi="Times New Roman"/>
          <w:sz w:val="24"/>
          <w:szCs w:val="24"/>
        </w:rPr>
        <w:t xml:space="preserve">объединения различных сегментов воспринимающей аудитории, </w:t>
      </w:r>
      <w:r w:rsidR="00E46427">
        <w:rPr>
          <w:rFonts w:ascii="Times New Roman" w:hAnsi="Times New Roman"/>
          <w:sz w:val="24"/>
          <w:szCs w:val="24"/>
        </w:rPr>
        <w:t>разделенной в большей своей части,</w:t>
      </w:r>
      <w:r w:rsidR="009E5C46" w:rsidRPr="00BB6EA2">
        <w:rPr>
          <w:rFonts w:ascii="Times New Roman" w:hAnsi="Times New Roman"/>
          <w:sz w:val="24"/>
          <w:szCs w:val="24"/>
        </w:rPr>
        <w:t xml:space="preserve"> как и все современное общество, </w:t>
      </w:r>
      <w:r w:rsidR="00E46427">
        <w:rPr>
          <w:rFonts w:ascii="Times New Roman" w:hAnsi="Times New Roman"/>
          <w:sz w:val="24"/>
          <w:szCs w:val="24"/>
        </w:rPr>
        <w:t>н</w:t>
      </w:r>
      <w:r w:rsidR="009E5C46" w:rsidRPr="00BB6EA2">
        <w:rPr>
          <w:rFonts w:ascii="Times New Roman" w:hAnsi="Times New Roman"/>
          <w:sz w:val="24"/>
          <w:szCs w:val="24"/>
        </w:rPr>
        <w:t xml:space="preserve">а ряд не сообщающихся групп. </w:t>
      </w:r>
    </w:p>
    <w:p w:rsidR="00ED2D95" w:rsidRPr="00B51E60" w:rsidRDefault="00CF4300" w:rsidP="009911FA">
      <w:pPr>
        <w:pStyle w:val="aa"/>
        <w:spacing w:line="36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</w:t>
      </w:r>
      <w:r w:rsidR="009E5C46" w:rsidRPr="009E5C46">
        <w:rPr>
          <w:sz w:val="24"/>
          <w:szCs w:val="24"/>
        </w:rPr>
        <w:t>Наличие и активное функционирование в современном литературном пространстве таких понятий как рейтинг, пиар, имидж, бренд влияет не только на внутрилитературное пространство, но и на внутритекстовое. Прежде всего, трансформируется статус лирического субъекта и взаимоотношения автора с читателем</w:t>
      </w:r>
      <w:r w:rsidR="009E5C46" w:rsidRPr="00B51E60">
        <w:rPr>
          <w:sz w:val="24"/>
          <w:szCs w:val="24"/>
        </w:rPr>
        <w:t xml:space="preserve">. </w:t>
      </w:r>
      <w:r w:rsidR="00F23338" w:rsidRPr="00B51E60">
        <w:rPr>
          <w:sz w:val="24"/>
          <w:szCs w:val="24"/>
          <w:lang w:val="ru-RU"/>
        </w:rPr>
        <w:t>Как отмечает А. Штраус:</w:t>
      </w:r>
    </w:p>
    <w:p w:rsidR="00ED2D95" w:rsidRDefault="009E5C46" w:rsidP="00ED2D95">
      <w:pPr>
        <w:pStyle w:val="aa"/>
        <w:spacing w:line="360" w:lineRule="auto"/>
        <w:ind w:left="851"/>
        <w:jc w:val="both"/>
        <w:rPr>
          <w:color w:val="000000"/>
          <w:lang w:val="ru-RU"/>
        </w:rPr>
      </w:pPr>
      <w:r w:rsidRPr="00ED2D95">
        <w:t>Если лирический герой – не вполне осознаваемый миф поэта о себе, то его авторский имидж – это миф, сконструированный осознанно</w:t>
      </w:r>
      <w:r w:rsidRPr="00ED2D95">
        <w:rPr>
          <w:color w:val="FF0000"/>
        </w:rPr>
        <w:t>.</w:t>
      </w:r>
      <w:r w:rsidRPr="00ED2D95">
        <w:rPr>
          <w:color w:val="000000"/>
        </w:rPr>
        <w:t xml:space="preserve"> И взаимоотношения этих мифов могут выстраиваться по-разному</w:t>
      </w:r>
      <w:r w:rsidR="009769E1">
        <w:rPr>
          <w:color w:val="000000"/>
          <w:lang w:val="ru-RU"/>
        </w:rPr>
        <w:t>.</w:t>
      </w:r>
      <w:r w:rsidR="00ED2D95">
        <w:rPr>
          <w:rStyle w:val="a6"/>
          <w:color w:val="000000"/>
        </w:rPr>
        <w:footnoteReference w:id="23"/>
      </w:r>
    </w:p>
    <w:p w:rsidR="009E5C46" w:rsidRPr="009E5C46" w:rsidRDefault="009E5C46" w:rsidP="00ED2D95">
      <w:pPr>
        <w:pStyle w:val="aa"/>
        <w:spacing w:line="360" w:lineRule="auto"/>
        <w:jc w:val="both"/>
        <w:rPr>
          <w:sz w:val="24"/>
          <w:szCs w:val="24"/>
        </w:rPr>
      </w:pPr>
      <w:r w:rsidRPr="009E5C46">
        <w:rPr>
          <w:sz w:val="24"/>
          <w:szCs w:val="24"/>
        </w:rPr>
        <w:t xml:space="preserve">Когда поэт, обладающий определенным имиджем, читает собственный текст, изменяется его семантика, так как автор (носитель определенного имиджа) обретает зримые очертания, выходит за пределы текста, что </w:t>
      </w:r>
      <w:r w:rsidRPr="009E5C46">
        <w:rPr>
          <w:b/>
          <w:color w:val="FF0000"/>
          <w:sz w:val="24"/>
          <w:szCs w:val="24"/>
        </w:rPr>
        <w:t xml:space="preserve"> </w:t>
      </w:r>
      <w:r w:rsidR="00B51E60" w:rsidRPr="00B51E60">
        <w:rPr>
          <w:sz w:val="24"/>
          <w:szCs w:val="24"/>
          <w:lang w:val="ru-RU"/>
        </w:rPr>
        <w:t xml:space="preserve">создает </w:t>
      </w:r>
      <w:r w:rsidRPr="00B51E60">
        <w:rPr>
          <w:sz w:val="24"/>
          <w:szCs w:val="24"/>
        </w:rPr>
        <w:t>«</w:t>
      </w:r>
      <w:r w:rsidRPr="009E5C46">
        <w:rPr>
          <w:sz w:val="24"/>
          <w:szCs w:val="24"/>
        </w:rPr>
        <w:t>необходимый для адекватного восприятия уровень смысла»</w:t>
      </w:r>
      <w:r w:rsidR="00D5231A">
        <w:rPr>
          <w:rStyle w:val="a6"/>
          <w:sz w:val="24"/>
          <w:szCs w:val="24"/>
        </w:rPr>
        <w:footnoteReference w:id="24"/>
      </w:r>
      <w:r w:rsidR="001624E8">
        <w:rPr>
          <w:sz w:val="24"/>
          <w:szCs w:val="24"/>
          <w:lang w:val="ru-RU"/>
        </w:rPr>
        <w:t>.</w:t>
      </w:r>
      <w:r w:rsidR="00742915" w:rsidRPr="00742915">
        <w:rPr>
          <w:sz w:val="24"/>
          <w:szCs w:val="24"/>
        </w:rPr>
        <w:t xml:space="preserve"> </w:t>
      </w:r>
      <w:r w:rsidRPr="009E5C46">
        <w:rPr>
          <w:sz w:val="24"/>
          <w:szCs w:val="24"/>
        </w:rPr>
        <w:t xml:space="preserve"> Таким </w:t>
      </w:r>
      <w:r w:rsidRPr="00B51E60">
        <w:rPr>
          <w:sz w:val="24"/>
          <w:szCs w:val="24"/>
        </w:rPr>
        <w:t>образом,</w:t>
      </w:r>
      <w:r w:rsidRPr="009E5C46">
        <w:rPr>
          <w:sz w:val="24"/>
          <w:szCs w:val="24"/>
        </w:rPr>
        <w:t xml:space="preserve"> </w:t>
      </w:r>
      <w:r w:rsidRPr="009E5C46">
        <w:rPr>
          <w:rFonts w:eastAsia="Calibri"/>
          <w:sz w:val="24"/>
          <w:szCs w:val="24"/>
        </w:rPr>
        <w:t>п</w:t>
      </w:r>
      <w:r w:rsidRPr="009E5C46">
        <w:rPr>
          <w:rFonts w:eastAsia="Calibri"/>
          <w:bCs/>
          <w:sz w:val="24"/>
          <w:szCs w:val="24"/>
        </w:rPr>
        <w:t xml:space="preserve">убличное поведение </w:t>
      </w:r>
      <w:r w:rsidRPr="009E5C46">
        <w:rPr>
          <w:rFonts w:eastAsia="Calibri"/>
          <w:bCs/>
          <w:sz w:val="24"/>
          <w:szCs w:val="24"/>
        </w:rPr>
        <w:lastRenderedPageBreak/>
        <w:t>автора становится новой авторской функцией</w:t>
      </w:r>
      <w:r w:rsidR="00133239">
        <w:rPr>
          <w:rFonts w:eastAsia="Calibri"/>
          <w:bCs/>
          <w:sz w:val="24"/>
          <w:szCs w:val="24"/>
          <w:lang w:val="ru-RU"/>
        </w:rPr>
        <w:t xml:space="preserve"> или,</w:t>
      </w:r>
      <w:r w:rsidR="00133239" w:rsidRPr="00133239">
        <w:rPr>
          <w:rFonts w:eastAsia="Calibri"/>
          <w:bCs/>
          <w:sz w:val="24"/>
          <w:szCs w:val="24"/>
        </w:rPr>
        <w:t xml:space="preserve"> </w:t>
      </w:r>
      <w:r w:rsidR="00133239" w:rsidRPr="00B00816">
        <w:rPr>
          <w:rFonts w:eastAsia="Calibri"/>
          <w:bCs/>
          <w:sz w:val="24"/>
          <w:szCs w:val="24"/>
        </w:rPr>
        <w:t>как сказал С. Гандлевский</w:t>
      </w:r>
      <w:r w:rsidR="00133239">
        <w:rPr>
          <w:rFonts w:eastAsia="Calibri"/>
          <w:bCs/>
          <w:sz w:val="24"/>
          <w:szCs w:val="24"/>
          <w:lang w:val="ru-RU"/>
        </w:rPr>
        <w:t xml:space="preserve"> </w:t>
      </w:r>
      <w:r w:rsidR="00133239" w:rsidRPr="00B00816">
        <w:rPr>
          <w:rFonts w:eastAsia="Calibri"/>
          <w:bCs/>
          <w:sz w:val="24"/>
          <w:szCs w:val="24"/>
        </w:rPr>
        <w:t>«самостоятельной артистической дисциплиной»</w:t>
      </w:r>
      <w:r w:rsidR="003E4295">
        <w:rPr>
          <w:rStyle w:val="a6"/>
          <w:rFonts w:eastAsia="Calibri"/>
          <w:bCs/>
          <w:sz w:val="24"/>
          <w:szCs w:val="24"/>
        </w:rPr>
        <w:footnoteReference w:id="25"/>
      </w:r>
      <w:r w:rsidR="003E4295">
        <w:rPr>
          <w:rFonts w:eastAsia="Calibri"/>
          <w:bCs/>
          <w:sz w:val="24"/>
          <w:szCs w:val="24"/>
          <w:lang w:val="ru-RU"/>
        </w:rPr>
        <w:t>,</w:t>
      </w:r>
      <w:r w:rsidRPr="009E5C46">
        <w:rPr>
          <w:rFonts w:eastAsia="Calibri"/>
          <w:bCs/>
          <w:sz w:val="24"/>
          <w:szCs w:val="24"/>
        </w:rPr>
        <w:t xml:space="preserve"> участвует в формировании метатекста, дополняя литературное произведение. </w:t>
      </w:r>
      <w:r w:rsidRPr="009E5C46">
        <w:rPr>
          <w:sz w:val="24"/>
          <w:szCs w:val="24"/>
        </w:rPr>
        <w:t>Художественный мир выстраивается «с помощью внетекстовых средств»</w:t>
      </w:r>
      <w:r w:rsidR="001624E8">
        <w:rPr>
          <w:rStyle w:val="a6"/>
          <w:sz w:val="24"/>
          <w:szCs w:val="24"/>
        </w:rPr>
        <w:footnoteReference w:id="26"/>
      </w:r>
      <w:r w:rsidRPr="009E5C46">
        <w:rPr>
          <w:sz w:val="24"/>
          <w:szCs w:val="24"/>
        </w:rPr>
        <w:t xml:space="preserve">, а литературная репутация, имидж создаются как динамичный текст, причем элементы поэтики становятся принципами миромоделирования. </w:t>
      </w:r>
    </w:p>
    <w:p w:rsidR="00935314" w:rsidRDefault="00BB6EA2" w:rsidP="009911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proofErr w:type="gramStart"/>
      <w:r w:rsidR="00742915">
        <w:rPr>
          <w:rFonts w:ascii="Times New Roman" w:hAnsi="Times New Roman"/>
          <w:sz w:val="24"/>
          <w:szCs w:val="24"/>
        </w:rPr>
        <w:t>М</w:t>
      </w:r>
      <w:r w:rsidR="00742915" w:rsidRPr="007B3533">
        <w:rPr>
          <w:rFonts w:ascii="Times New Roman" w:hAnsi="Times New Roman"/>
          <w:sz w:val="24"/>
          <w:szCs w:val="24"/>
        </w:rPr>
        <w:t xml:space="preserve">ожно сказать, что </w:t>
      </w:r>
      <w:r w:rsidR="00742915">
        <w:rPr>
          <w:rFonts w:ascii="Times New Roman" w:hAnsi="Times New Roman"/>
          <w:sz w:val="24"/>
          <w:szCs w:val="24"/>
        </w:rPr>
        <w:t xml:space="preserve">в </w:t>
      </w:r>
      <w:r w:rsidR="00007180">
        <w:rPr>
          <w:rFonts w:ascii="Times New Roman" w:hAnsi="Times New Roman"/>
          <w:sz w:val="24"/>
          <w:szCs w:val="24"/>
        </w:rPr>
        <w:t>последние годы ф</w:t>
      </w:r>
      <w:r w:rsidR="00742915" w:rsidRPr="007B3533">
        <w:rPr>
          <w:rFonts w:ascii="Times New Roman" w:hAnsi="Times New Roman"/>
          <w:sz w:val="24"/>
          <w:szCs w:val="24"/>
        </w:rPr>
        <w:t xml:space="preserve">ормируется новый тип  </w:t>
      </w:r>
      <w:r w:rsidR="00742915">
        <w:rPr>
          <w:rFonts w:ascii="Times New Roman" w:hAnsi="Times New Roman"/>
          <w:sz w:val="24"/>
          <w:szCs w:val="24"/>
        </w:rPr>
        <w:t>р</w:t>
      </w:r>
      <w:r w:rsidR="00742915" w:rsidRPr="00426208">
        <w:rPr>
          <w:rFonts w:ascii="Times New Roman" w:hAnsi="Times New Roman"/>
          <w:sz w:val="24"/>
          <w:szCs w:val="24"/>
        </w:rPr>
        <w:t>усского писателя</w:t>
      </w:r>
      <w:r w:rsidR="00742915">
        <w:rPr>
          <w:rFonts w:ascii="Times New Roman" w:hAnsi="Times New Roman"/>
          <w:sz w:val="24"/>
          <w:szCs w:val="24"/>
        </w:rPr>
        <w:t>, которому</w:t>
      </w:r>
      <w:r w:rsidR="00742915" w:rsidRPr="00426208">
        <w:rPr>
          <w:rFonts w:ascii="Times New Roman" w:hAnsi="Times New Roman"/>
          <w:sz w:val="24"/>
          <w:szCs w:val="24"/>
        </w:rPr>
        <w:t xml:space="preserve"> свойственны профессионализация, ориентация на коммерческий успех</w:t>
      </w:r>
      <w:r w:rsidR="009911FA">
        <w:rPr>
          <w:rFonts w:ascii="Times New Roman" w:hAnsi="Times New Roman"/>
          <w:sz w:val="24"/>
          <w:szCs w:val="24"/>
        </w:rPr>
        <w:t xml:space="preserve">, а его статус во многом </w:t>
      </w:r>
      <w:r w:rsidR="00007180">
        <w:rPr>
          <w:rFonts w:ascii="Times New Roman" w:hAnsi="Times New Roman"/>
          <w:sz w:val="24"/>
          <w:szCs w:val="24"/>
        </w:rPr>
        <w:t>создается</w:t>
      </w:r>
      <w:r w:rsidR="009911FA">
        <w:rPr>
          <w:rFonts w:ascii="Times New Roman" w:hAnsi="Times New Roman"/>
          <w:sz w:val="24"/>
          <w:szCs w:val="24"/>
        </w:rPr>
        <w:t xml:space="preserve"> по модели литературного поля, описанной П. </w:t>
      </w:r>
      <w:proofErr w:type="spellStart"/>
      <w:r w:rsidR="009911FA">
        <w:rPr>
          <w:rFonts w:ascii="Times New Roman" w:hAnsi="Times New Roman"/>
          <w:sz w:val="24"/>
          <w:szCs w:val="24"/>
        </w:rPr>
        <w:t>Бурдье</w:t>
      </w:r>
      <w:proofErr w:type="spellEnd"/>
      <w:r w:rsidR="009911FA">
        <w:rPr>
          <w:rFonts w:ascii="Times New Roman" w:hAnsi="Times New Roman"/>
          <w:sz w:val="24"/>
          <w:szCs w:val="24"/>
        </w:rPr>
        <w:t xml:space="preserve">, когда ценность произведения, вес слова зависят от критиков, издателей, культуртрегеров,  представителей </w:t>
      </w:r>
      <w:proofErr w:type="spellStart"/>
      <w:r w:rsidR="009911FA">
        <w:rPr>
          <w:rFonts w:ascii="Times New Roman" w:hAnsi="Times New Roman"/>
          <w:sz w:val="24"/>
          <w:szCs w:val="24"/>
        </w:rPr>
        <w:t>масс-медиа</w:t>
      </w:r>
      <w:proofErr w:type="spellEnd"/>
      <w:r w:rsidR="00D43BE7">
        <w:rPr>
          <w:rFonts w:ascii="Times New Roman" w:hAnsi="Times New Roman"/>
          <w:sz w:val="24"/>
          <w:szCs w:val="24"/>
        </w:rPr>
        <w:t>, то есть, в основном, внелитературных факторов</w:t>
      </w:r>
      <w:r w:rsidR="00C06C95">
        <w:rPr>
          <w:rFonts w:ascii="Times New Roman" w:hAnsi="Times New Roman"/>
          <w:sz w:val="24"/>
          <w:szCs w:val="24"/>
        </w:rPr>
        <w:t>, что подтверждает определенную зависимость современной литературы от законов рынка.</w:t>
      </w:r>
      <w:r w:rsidR="00935314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F23338" w:rsidRDefault="00F23338" w:rsidP="009769E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35314" w:rsidRDefault="00935314" w:rsidP="009769E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A67E8" w:rsidRPr="009A67E8" w:rsidRDefault="009A67E8" w:rsidP="009769E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Опубликовано: «Русская литература </w:t>
      </w:r>
      <w:r>
        <w:rPr>
          <w:rFonts w:ascii="Times New Roman" w:hAnsi="Times New Roman"/>
          <w:sz w:val="24"/>
          <w:szCs w:val="24"/>
          <w:lang w:val="en-US"/>
        </w:rPr>
        <w:t>XVIII</w:t>
      </w:r>
      <w:r w:rsidRPr="009A67E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XXI</w:t>
      </w:r>
      <w:r>
        <w:rPr>
          <w:rFonts w:ascii="Times New Roman" w:hAnsi="Times New Roman"/>
          <w:sz w:val="24"/>
          <w:szCs w:val="24"/>
        </w:rPr>
        <w:t xml:space="preserve"> вв. Диалог идей и эстетических концепций</w:t>
      </w:r>
      <w:proofErr w:type="gramStart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Дискурс</w:t>
      </w:r>
      <w:proofErr w:type="spellEnd"/>
      <w:r>
        <w:rPr>
          <w:rFonts w:ascii="Times New Roman" w:hAnsi="Times New Roman"/>
          <w:sz w:val="24"/>
          <w:szCs w:val="24"/>
        </w:rPr>
        <w:t xml:space="preserve"> о современности». Лодзь, 2010. С. 212-219.</w:t>
      </w:r>
    </w:p>
    <w:sectPr w:rsidR="009A67E8" w:rsidRPr="009A67E8" w:rsidSect="005B036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BF1" w:rsidRDefault="00553BF1" w:rsidP="00780AE6">
      <w:pPr>
        <w:spacing w:after="0" w:line="240" w:lineRule="auto"/>
      </w:pPr>
      <w:r>
        <w:separator/>
      </w:r>
    </w:p>
  </w:endnote>
  <w:endnote w:type="continuationSeparator" w:id="0">
    <w:p w:rsidR="00553BF1" w:rsidRDefault="00553BF1" w:rsidP="00780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BF1" w:rsidRDefault="00553BF1" w:rsidP="00780AE6">
      <w:pPr>
        <w:spacing w:after="0" w:line="240" w:lineRule="auto"/>
      </w:pPr>
      <w:r>
        <w:separator/>
      </w:r>
    </w:p>
  </w:footnote>
  <w:footnote w:type="continuationSeparator" w:id="0">
    <w:p w:rsidR="00553BF1" w:rsidRDefault="00553BF1" w:rsidP="00780AE6">
      <w:pPr>
        <w:spacing w:after="0" w:line="240" w:lineRule="auto"/>
      </w:pPr>
      <w:r>
        <w:continuationSeparator/>
      </w:r>
    </w:p>
  </w:footnote>
  <w:footnote w:id="1">
    <w:p w:rsidR="001C63F6" w:rsidRDefault="001C63F6" w:rsidP="00F2217B">
      <w:pPr>
        <w:pStyle w:val="a4"/>
        <w:spacing w:line="360" w:lineRule="auto"/>
      </w:pPr>
      <w:r w:rsidRPr="001C63F6">
        <w:rPr>
          <w:rStyle w:val="a6"/>
          <w:rFonts w:ascii="Times New Roman" w:hAnsi="Times New Roman"/>
          <w:sz w:val="24"/>
          <w:szCs w:val="24"/>
        </w:rPr>
        <w:footnoteRef/>
      </w:r>
      <w:r w:rsidRPr="001C63F6">
        <w:rPr>
          <w:rFonts w:ascii="Times New Roman" w:hAnsi="Times New Roman"/>
          <w:sz w:val="24"/>
          <w:szCs w:val="24"/>
        </w:rPr>
        <w:t xml:space="preserve"> О.А</w:t>
      </w:r>
      <w:r>
        <w:t xml:space="preserve">. </w:t>
      </w:r>
      <w:proofErr w:type="spellStart"/>
      <w:r w:rsidRPr="0051101D">
        <w:rPr>
          <w:rFonts w:ascii="Times New Roman" w:hAnsi="Times New Roman"/>
          <w:sz w:val="24"/>
          <w:szCs w:val="24"/>
        </w:rPr>
        <w:t>Кривцун</w:t>
      </w:r>
      <w:proofErr w:type="spellEnd"/>
      <w:r w:rsidR="00056541">
        <w:rPr>
          <w:rFonts w:ascii="Times New Roman" w:hAnsi="Times New Roman"/>
          <w:sz w:val="24"/>
          <w:szCs w:val="24"/>
        </w:rPr>
        <w:t>,</w:t>
      </w:r>
      <w:r w:rsidRPr="0051101D">
        <w:rPr>
          <w:rFonts w:ascii="Times New Roman" w:hAnsi="Times New Roman"/>
          <w:sz w:val="24"/>
          <w:szCs w:val="24"/>
        </w:rPr>
        <w:t xml:space="preserve"> </w:t>
      </w:r>
      <w:r w:rsidRPr="001C63F6">
        <w:rPr>
          <w:rFonts w:ascii="Times New Roman" w:hAnsi="Times New Roman"/>
          <w:i/>
          <w:sz w:val="24"/>
          <w:szCs w:val="24"/>
        </w:rPr>
        <w:t>Эстетика</w:t>
      </w:r>
      <w:r>
        <w:rPr>
          <w:rFonts w:ascii="Times New Roman" w:hAnsi="Times New Roman"/>
          <w:i/>
          <w:sz w:val="24"/>
          <w:szCs w:val="24"/>
        </w:rPr>
        <w:t>,</w:t>
      </w:r>
      <w:r w:rsidRPr="0051101D">
        <w:rPr>
          <w:rFonts w:ascii="Times New Roman" w:hAnsi="Times New Roman"/>
          <w:sz w:val="24"/>
          <w:szCs w:val="24"/>
        </w:rPr>
        <w:t xml:space="preserve"> М</w:t>
      </w:r>
      <w:r>
        <w:rPr>
          <w:rFonts w:ascii="Times New Roman" w:hAnsi="Times New Roman"/>
          <w:sz w:val="24"/>
          <w:szCs w:val="24"/>
        </w:rPr>
        <w:t>осква</w:t>
      </w:r>
      <w:r w:rsidRPr="0051101D">
        <w:rPr>
          <w:rFonts w:ascii="Times New Roman" w:hAnsi="Times New Roman"/>
          <w:sz w:val="24"/>
          <w:szCs w:val="24"/>
        </w:rPr>
        <w:t>, 2001</w:t>
      </w:r>
      <w:r>
        <w:rPr>
          <w:rFonts w:ascii="Times New Roman" w:hAnsi="Times New Roman"/>
          <w:sz w:val="24"/>
          <w:szCs w:val="24"/>
        </w:rPr>
        <w:t xml:space="preserve">, </w:t>
      </w:r>
      <w:r w:rsidRPr="0051101D">
        <w:rPr>
          <w:rFonts w:ascii="Times New Roman" w:hAnsi="Times New Roman"/>
          <w:sz w:val="24"/>
          <w:szCs w:val="24"/>
        </w:rPr>
        <w:t xml:space="preserve"> </w:t>
      </w:r>
      <w:hyperlink r:id="rId1" w:history="1">
        <w:r w:rsidRPr="0051101D">
          <w:rPr>
            <w:rStyle w:val="a7"/>
            <w:rFonts w:ascii="Times New Roman" w:hAnsi="Times New Roman"/>
            <w:sz w:val="24"/>
            <w:szCs w:val="24"/>
            <w:lang w:val="en-US"/>
          </w:rPr>
          <w:t>http</w:t>
        </w:r>
        <w:r w:rsidRPr="0051101D">
          <w:rPr>
            <w:rStyle w:val="a7"/>
            <w:rFonts w:ascii="Times New Roman" w:hAnsi="Times New Roman"/>
            <w:sz w:val="24"/>
            <w:szCs w:val="24"/>
          </w:rPr>
          <w:t>://</w:t>
        </w:r>
        <w:r w:rsidRPr="0051101D">
          <w:rPr>
            <w:rStyle w:val="a7"/>
            <w:rFonts w:ascii="Times New Roman" w:hAnsi="Times New Roman"/>
            <w:sz w:val="24"/>
            <w:szCs w:val="24"/>
            <w:lang w:val="en-US"/>
          </w:rPr>
          <w:t>www</w:t>
        </w:r>
        <w:r w:rsidRPr="0051101D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Pr="0051101D">
          <w:rPr>
            <w:rStyle w:val="a7"/>
            <w:rFonts w:ascii="Times New Roman" w:hAnsi="Times New Roman"/>
            <w:sz w:val="24"/>
            <w:szCs w:val="24"/>
            <w:lang w:val="en-US"/>
          </w:rPr>
          <w:t>deol</w:t>
        </w:r>
        <w:proofErr w:type="spellEnd"/>
        <w:r w:rsidRPr="0051101D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Pr="0051101D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Pr="0051101D">
          <w:rPr>
            <w:rStyle w:val="a7"/>
            <w:rFonts w:ascii="Times New Roman" w:hAnsi="Times New Roman"/>
            <w:sz w:val="24"/>
            <w:szCs w:val="24"/>
          </w:rPr>
          <w:t>/</w:t>
        </w:r>
        <w:r w:rsidRPr="0051101D">
          <w:rPr>
            <w:rStyle w:val="a7"/>
            <w:rFonts w:ascii="Times New Roman" w:hAnsi="Times New Roman"/>
            <w:sz w:val="24"/>
            <w:szCs w:val="24"/>
            <w:lang w:val="en-US"/>
          </w:rPr>
          <w:t>users</w:t>
        </w:r>
        <w:r w:rsidRPr="0051101D">
          <w:rPr>
            <w:rStyle w:val="a7"/>
            <w:rFonts w:ascii="Times New Roman" w:hAnsi="Times New Roman"/>
            <w:sz w:val="24"/>
            <w:szCs w:val="24"/>
          </w:rPr>
          <w:t>/</w:t>
        </w:r>
        <w:proofErr w:type="spellStart"/>
        <w:r w:rsidRPr="0051101D">
          <w:rPr>
            <w:rStyle w:val="a7"/>
            <w:rFonts w:ascii="Times New Roman" w:hAnsi="Times New Roman"/>
            <w:sz w:val="24"/>
            <w:szCs w:val="24"/>
            <w:lang w:val="en-US"/>
          </w:rPr>
          <w:t>krivtsun</w:t>
        </w:r>
        <w:proofErr w:type="spellEnd"/>
        <w:r w:rsidRPr="0051101D">
          <w:rPr>
            <w:rStyle w:val="a7"/>
            <w:rFonts w:ascii="Times New Roman" w:hAnsi="Times New Roman"/>
            <w:sz w:val="24"/>
            <w:szCs w:val="24"/>
          </w:rPr>
          <w:t>/</w:t>
        </w:r>
        <w:r w:rsidRPr="0051101D">
          <w:rPr>
            <w:rStyle w:val="a7"/>
            <w:rFonts w:ascii="Times New Roman" w:hAnsi="Times New Roman"/>
            <w:sz w:val="24"/>
            <w:szCs w:val="24"/>
            <w:lang w:val="en-US"/>
          </w:rPr>
          <w:t>article</w:t>
        </w:r>
        <w:r w:rsidRPr="0051101D">
          <w:rPr>
            <w:rStyle w:val="a7"/>
            <w:rFonts w:ascii="Times New Roman" w:hAnsi="Times New Roman"/>
            <w:sz w:val="24"/>
            <w:szCs w:val="24"/>
          </w:rPr>
          <w:t>1.</w:t>
        </w:r>
        <w:proofErr w:type="spellStart"/>
        <w:r w:rsidRPr="0051101D">
          <w:rPr>
            <w:rStyle w:val="a7"/>
            <w:rFonts w:ascii="Times New Roman" w:hAnsi="Times New Roman"/>
            <w:sz w:val="24"/>
            <w:szCs w:val="24"/>
            <w:lang w:val="en-US"/>
          </w:rPr>
          <w:t>htm</w:t>
        </w:r>
        <w:proofErr w:type="spellEnd"/>
      </w:hyperlink>
    </w:p>
  </w:footnote>
  <w:footnote w:id="2">
    <w:p w:rsidR="005F5502" w:rsidRDefault="005F5502" w:rsidP="00F2217B">
      <w:pPr>
        <w:pStyle w:val="a4"/>
        <w:spacing w:line="360" w:lineRule="auto"/>
      </w:pPr>
      <w:r>
        <w:rPr>
          <w:rStyle w:val="a6"/>
        </w:rPr>
        <w:footnoteRef/>
      </w:r>
      <w:r>
        <w:t xml:space="preserve"> </w:t>
      </w:r>
      <w:r w:rsidRPr="00C21520">
        <w:rPr>
          <w:rFonts w:ascii="Times New Roman" w:hAnsi="Times New Roman"/>
          <w:i/>
          <w:sz w:val="24"/>
          <w:szCs w:val="24"/>
        </w:rPr>
        <w:t>Самый влиятельный интеллектуал России. Опрос в деталях</w:t>
      </w:r>
      <w:r>
        <w:rPr>
          <w:rFonts w:ascii="Times New Roman" w:hAnsi="Times New Roman"/>
          <w:sz w:val="24"/>
          <w:szCs w:val="24"/>
        </w:rPr>
        <w:t>,</w:t>
      </w:r>
      <w:r w:rsidRPr="00E20F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46FB1">
        <w:rPr>
          <w:rFonts w:ascii="Times New Roman" w:hAnsi="Times New Roman"/>
          <w:sz w:val="24"/>
          <w:szCs w:val="24"/>
          <w:lang w:val="en-US"/>
        </w:rPr>
        <w:t>OpenSpace</w:t>
      </w:r>
      <w:proofErr w:type="spellEnd"/>
      <w:r w:rsidR="00B46FB1" w:rsidRPr="00B46FB1">
        <w:rPr>
          <w:rFonts w:ascii="Times New Roman" w:hAnsi="Times New Roman"/>
          <w:sz w:val="24"/>
          <w:szCs w:val="24"/>
        </w:rPr>
        <w:t>.</w:t>
      </w:r>
      <w:proofErr w:type="spellStart"/>
      <w:r w:rsidR="00B46FB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B46FB1">
        <w:rPr>
          <w:rFonts w:ascii="Times New Roman" w:hAnsi="Times New Roman"/>
          <w:sz w:val="24"/>
          <w:szCs w:val="24"/>
        </w:rPr>
        <w:t xml:space="preserve">, </w:t>
      </w:r>
      <w:r w:rsidRPr="00E20F96">
        <w:rPr>
          <w:rFonts w:ascii="Times New Roman" w:hAnsi="Times New Roman"/>
          <w:sz w:val="24"/>
          <w:szCs w:val="24"/>
        </w:rPr>
        <w:t>22.12.2009</w:t>
      </w:r>
      <w:r>
        <w:rPr>
          <w:rFonts w:ascii="Times New Roman" w:hAnsi="Times New Roman"/>
          <w:sz w:val="24"/>
          <w:szCs w:val="24"/>
        </w:rPr>
        <w:t>,</w:t>
      </w:r>
      <w:r w:rsidRPr="00E20F96">
        <w:rPr>
          <w:rFonts w:ascii="Times New Roman" w:hAnsi="Times New Roman"/>
          <w:sz w:val="24"/>
          <w:szCs w:val="24"/>
        </w:rPr>
        <w:t xml:space="preserve"> </w:t>
      </w:r>
      <w:hyperlink r:id="rId2" w:history="1">
        <w:r w:rsidRPr="00E20F96">
          <w:rPr>
            <w:rStyle w:val="a7"/>
            <w:rFonts w:ascii="Times New Roman" w:hAnsi="Times New Roman"/>
            <w:color w:val="auto"/>
            <w:sz w:val="24"/>
            <w:szCs w:val="24"/>
          </w:rPr>
          <w:t>http://www.openspace.ru/society/russia/details/15155/page2/</w:t>
        </w:r>
      </w:hyperlink>
    </w:p>
  </w:footnote>
  <w:footnote w:id="3">
    <w:p w:rsidR="00C21520" w:rsidRPr="001873F2" w:rsidRDefault="00C21520" w:rsidP="00F2217B">
      <w:pPr>
        <w:pStyle w:val="a4"/>
        <w:tabs>
          <w:tab w:val="left" w:pos="2268"/>
        </w:tabs>
        <w:spacing w:line="360" w:lineRule="auto"/>
        <w:jc w:val="both"/>
      </w:pPr>
      <w:r w:rsidRPr="001873F2">
        <w:rPr>
          <w:rStyle w:val="a6"/>
          <w:rFonts w:ascii="Times New Roman" w:hAnsi="Times New Roman"/>
          <w:sz w:val="24"/>
          <w:szCs w:val="24"/>
        </w:rPr>
        <w:footnoteRef/>
      </w:r>
      <w:r w:rsidRPr="001873F2">
        <w:rPr>
          <w:rFonts w:ascii="Times New Roman" w:hAnsi="Times New Roman"/>
          <w:sz w:val="24"/>
          <w:szCs w:val="24"/>
        </w:rPr>
        <w:t xml:space="preserve">  С.</w:t>
      </w:r>
      <w:r>
        <w:t xml:space="preserve"> </w:t>
      </w:r>
      <w:proofErr w:type="spellStart"/>
      <w:r w:rsidRPr="00C21520">
        <w:rPr>
          <w:rFonts w:ascii="Times New Roman" w:hAnsi="Times New Roman"/>
          <w:sz w:val="24"/>
          <w:szCs w:val="24"/>
        </w:rPr>
        <w:t>Гандлевский</w:t>
      </w:r>
      <w:proofErr w:type="spellEnd"/>
      <w:r w:rsidR="00056541">
        <w:rPr>
          <w:rFonts w:ascii="Times New Roman" w:hAnsi="Times New Roman"/>
          <w:sz w:val="24"/>
          <w:szCs w:val="24"/>
        </w:rPr>
        <w:t>,</w:t>
      </w:r>
      <w:r w:rsidRPr="00C21520">
        <w:rPr>
          <w:rFonts w:ascii="Times New Roman" w:hAnsi="Times New Roman"/>
          <w:sz w:val="24"/>
          <w:szCs w:val="24"/>
        </w:rPr>
        <w:t xml:space="preserve"> </w:t>
      </w:r>
      <w:r w:rsidRPr="00CD60A1">
        <w:rPr>
          <w:rFonts w:ascii="Times New Roman" w:hAnsi="Times New Roman"/>
          <w:i/>
          <w:sz w:val="24"/>
          <w:szCs w:val="24"/>
        </w:rPr>
        <w:t xml:space="preserve"> Польза поэзии</w:t>
      </w:r>
      <w:r w:rsidR="001873F2" w:rsidRPr="001873F2">
        <w:rPr>
          <w:rFonts w:ascii="Times New Roman" w:hAnsi="Times New Roman"/>
          <w:sz w:val="24"/>
          <w:szCs w:val="24"/>
        </w:rPr>
        <w:t>, [</w:t>
      </w:r>
      <w:proofErr w:type="gramStart"/>
      <w:r w:rsidR="001873F2">
        <w:rPr>
          <w:rFonts w:ascii="Times New Roman" w:hAnsi="Times New Roman"/>
          <w:sz w:val="24"/>
          <w:szCs w:val="24"/>
        </w:rPr>
        <w:t>в</w:t>
      </w:r>
      <w:proofErr w:type="gramEnd"/>
      <w:r w:rsidR="001873F2">
        <w:rPr>
          <w:rFonts w:ascii="Times New Roman" w:hAnsi="Times New Roman"/>
          <w:sz w:val="24"/>
          <w:szCs w:val="24"/>
        </w:rPr>
        <w:t>:</w:t>
      </w:r>
      <w:r w:rsidR="001873F2" w:rsidRPr="001873F2">
        <w:rPr>
          <w:rFonts w:ascii="Times New Roman" w:hAnsi="Times New Roman"/>
          <w:sz w:val="24"/>
          <w:szCs w:val="24"/>
        </w:rPr>
        <w:t>]</w:t>
      </w:r>
      <w:r w:rsidRPr="00CD60A1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="001873F2" w:rsidRPr="001873F2">
        <w:rPr>
          <w:rFonts w:ascii="Times New Roman" w:hAnsi="Times New Roman"/>
          <w:sz w:val="24"/>
          <w:szCs w:val="24"/>
        </w:rPr>
        <w:t>он</w:t>
      </w:r>
      <w:proofErr w:type="gramEnd"/>
      <w:r w:rsidR="001873F2" w:rsidRPr="001873F2">
        <w:rPr>
          <w:rFonts w:ascii="Times New Roman" w:hAnsi="Times New Roman"/>
          <w:sz w:val="24"/>
          <w:szCs w:val="24"/>
        </w:rPr>
        <w:t xml:space="preserve"> же</w:t>
      </w:r>
      <w:r w:rsidR="001873F2">
        <w:rPr>
          <w:rFonts w:ascii="Times New Roman" w:hAnsi="Times New Roman"/>
          <w:i/>
          <w:sz w:val="24"/>
          <w:szCs w:val="24"/>
        </w:rPr>
        <w:t xml:space="preserve">, </w:t>
      </w:r>
      <w:r w:rsidRPr="00CD60A1">
        <w:rPr>
          <w:rFonts w:ascii="Times New Roman" w:hAnsi="Times New Roman"/>
          <w:i/>
          <w:sz w:val="24"/>
          <w:szCs w:val="24"/>
        </w:rPr>
        <w:t xml:space="preserve"> Найти охотника. Стихотворения. Рецензии. Эссе</w:t>
      </w:r>
      <w:r w:rsidR="001873F2">
        <w:rPr>
          <w:rFonts w:ascii="Times New Roman" w:hAnsi="Times New Roman"/>
          <w:i/>
          <w:sz w:val="24"/>
          <w:szCs w:val="24"/>
        </w:rPr>
        <w:t>,</w:t>
      </w:r>
      <w:r w:rsidRPr="00CD60A1">
        <w:rPr>
          <w:rFonts w:ascii="Times New Roman" w:hAnsi="Times New Roman"/>
          <w:i/>
          <w:sz w:val="24"/>
          <w:szCs w:val="24"/>
        </w:rPr>
        <w:t xml:space="preserve"> </w:t>
      </w:r>
      <w:r w:rsidRPr="001873F2">
        <w:rPr>
          <w:rFonts w:ascii="Times New Roman" w:hAnsi="Times New Roman"/>
          <w:sz w:val="24"/>
          <w:szCs w:val="24"/>
        </w:rPr>
        <w:t>С</w:t>
      </w:r>
      <w:r w:rsidR="001873F2">
        <w:rPr>
          <w:rFonts w:ascii="Times New Roman" w:hAnsi="Times New Roman"/>
          <w:sz w:val="24"/>
          <w:szCs w:val="24"/>
        </w:rPr>
        <w:t>анкт-Петербург,</w:t>
      </w:r>
      <w:r w:rsidRPr="001873F2">
        <w:rPr>
          <w:rFonts w:ascii="Times New Roman" w:hAnsi="Times New Roman"/>
          <w:sz w:val="24"/>
          <w:szCs w:val="24"/>
        </w:rPr>
        <w:t xml:space="preserve"> 2002</w:t>
      </w:r>
      <w:r w:rsidR="001873F2">
        <w:rPr>
          <w:rFonts w:ascii="Times New Roman" w:hAnsi="Times New Roman"/>
          <w:sz w:val="24"/>
          <w:szCs w:val="24"/>
        </w:rPr>
        <w:t>,</w:t>
      </w:r>
      <w:r w:rsidRPr="001873F2">
        <w:rPr>
          <w:rFonts w:ascii="Times New Roman" w:hAnsi="Times New Roman"/>
          <w:sz w:val="24"/>
          <w:szCs w:val="24"/>
        </w:rPr>
        <w:t xml:space="preserve"> </w:t>
      </w:r>
      <w:r w:rsidR="001873F2">
        <w:rPr>
          <w:rFonts w:ascii="Times New Roman" w:hAnsi="Times New Roman"/>
          <w:sz w:val="24"/>
          <w:szCs w:val="24"/>
        </w:rPr>
        <w:t>с</w:t>
      </w:r>
      <w:r w:rsidRPr="001873F2">
        <w:rPr>
          <w:rFonts w:ascii="Times New Roman" w:hAnsi="Times New Roman"/>
          <w:sz w:val="24"/>
          <w:szCs w:val="24"/>
        </w:rPr>
        <w:t>.</w:t>
      </w:r>
      <w:r w:rsidR="001873F2">
        <w:rPr>
          <w:rFonts w:ascii="Times New Roman" w:hAnsi="Times New Roman"/>
          <w:sz w:val="24"/>
          <w:szCs w:val="24"/>
        </w:rPr>
        <w:t xml:space="preserve"> </w:t>
      </w:r>
      <w:r w:rsidRPr="001873F2">
        <w:rPr>
          <w:rFonts w:ascii="Times New Roman" w:hAnsi="Times New Roman"/>
          <w:sz w:val="24"/>
          <w:szCs w:val="24"/>
        </w:rPr>
        <w:t>119</w:t>
      </w:r>
      <w:r w:rsidR="001873F2">
        <w:rPr>
          <w:rFonts w:ascii="Times New Roman" w:hAnsi="Times New Roman"/>
          <w:sz w:val="24"/>
          <w:szCs w:val="24"/>
        </w:rPr>
        <w:t>.</w:t>
      </w:r>
    </w:p>
  </w:footnote>
  <w:footnote w:id="4">
    <w:p w:rsidR="004E2AC8" w:rsidRPr="004E2AC8" w:rsidRDefault="004E2AC8" w:rsidP="00F2217B">
      <w:pPr>
        <w:pStyle w:val="a4"/>
        <w:spacing w:line="360" w:lineRule="auto"/>
        <w:jc w:val="both"/>
      </w:pPr>
      <w:r w:rsidRPr="004E2AC8">
        <w:rPr>
          <w:rStyle w:val="a6"/>
          <w:rFonts w:ascii="Times New Roman" w:hAnsi="Times New Roman"/>
          <w:sz w:val="24"/>
          <w:szCs w:val="24"/>
        </w:rPr>
        <w:footnoteRef/>
      </w:r>
      <w:r w:rsidRPr="004E2AC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М. </w:t>
      </w:r>
      <w:proofErr w:type="spellStart"/>
      <w:r w:rsidRPr="004E2AC8">
        <w:rPr>
          <w:rFonts w:ascii="Times New Roman" w:hAnsi="Times New Roman"/>
          <w:sz w:val="24"/>
          <w:szCs w:val="24"/>
        </w:rPr>
        <w:t>Хорькова</w:t>
      </w:r>
      <w:proofErr w:type="spellEnd"/>
      <w:r w:rsidR="00056541">
        <w:rPr>
          <w:rFonts w:ascii="Times New Roman" w:hAnsi="Times New Roman"/>
          <w:sz w:val="24"/>
          <w:szCs w:val="24"/>
        </w:rPr>
        <w:t>,</w:t>
      </w:r>
      <w:r w:rsidRPr="004E2AC8">
        <w:rPr>
          <w:rFonts w:ascii="Times New Roman" w:hAnsi="Times New Roman"/>
          <w:sz w:val="24"/>
          <w:szCs w:val="24"/>
        </w:rPr>
        <w:t xml:space="preserve"> </w:t>
      </w:r>
      <w:r w:rsidRPr="004E2AC8">
        <w:rPr>
          <w:rFonts w:ascii="Times New Roman" w:hAnsi="Times New Roman"/>
          <w:i/>
          <w:sz w:val="24"/>
          <w:szCs w:val="24"/>
        </w:rPr>
        <w:t>Поэт – это очень позорная кличка</w:t>
      </w:r>
      <w:r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2AC8">
        <w:rPr>
          <w:rFonts w:ascii="Times New Roman" w:hAnsi="Times New Roman"/>
          <w:i/>
          <w:sz w:val="24"/>
          <w:szCs w:val="24"/>
        </w:rPr>
        <w:t xml:space="preserve">Интервью с Д. </w:t>
      </w:r>
      <w:proofErr w:type="spellStart"/>
      <w:r w:rsidRPr="004E2AC8">
        <w:rPr>
          <w:rFonts w:ascii="Times New Roman" w:hAnsi="Times New Roman"/>
          <w:i/>
          <w:sz w:val="24"/>
          <w:szCs w:val="24"/>
        </w:rPr>
        <w:t>Воденниковым</w:t>
      </w:r>
      <w:proofErr w:type="spellEnd"/>
      <w:r>
        <w:rPr>
          <w:rFonts w:ascii="Times New Roman" w:hAnsi="Times New Roman"/>
          <w:i/>
          <w:sz w:val="24"/>
          <w:szCs w:val="24"/>
        </w:rPr>
        <w:t>,</w:t>
      </w:r>
      <w:r w:rsidRPr="004E2AC8">
        <w:rPr>
          <w:rFonts w:ascii="Times New Roman" w:hAnsi="Times New Roman"/>
          <w:sz w:val="24"/>
          <w:szCs w:val="24"/>
        </w:rPr>
        <w:t xml:space="preserve"> </w:t>
      </w:r>
      <w:r w:rsidR="0004714D">
        <w:rPr>
          <w:rFonts w:ascii="Times New Roman" w:hAnsi="Times New Roman"/>
          <w:sz w:val="24"/>
          <w:szCs w:val="24"/>
        </w:rPr>
        <w:t>«</w:t>
      </w:r>
      <w:r w:rsidRPr="004E2AC8">
        <w:rPr>
          <w:rFonts w:ascii="Times New Roman" w:hAnsi="Times New Roman"/>
          <w:sz w:val="24"/>
          <w:szCs w:val="24"/>
        </w:rPr>
        <w:t>Татьянин день</w:t>
      </w:r>
      <w:r w:rsidR="0004714D">
        <w:rPr>
          <w:rFonts w:ascii="Times New Roman" w:hAnsi="Times New Roman"/>
          <w:sz w:val="24"/>
          <w:szCs w:val="24"/>
        </w:rPr>
        <w:t>» 2009,</w:t>
      </w:r>
      <w:r w:rsidRPr="004E2AC8">
        <w:rPr>
          <w:rFonts w:ascii="Times New Roman" w:hAnsi="Times New Roman"/>
          <w:sz w:val="24"/>
          <w:szCs w:val="24"/>
        </w:rPr>
        <w:t xml:space="preserve"> 9</w:t>
      </w:r>
      <w:r w:rsidR="0004714D">
        <w:rPr>
          <w:rFonts w:ascii="Times New Roman" w:hAnsi="Times New Roman"/>
          <w:sz w:val="24"/>
          <w:szCs w:val="24"/>
        </w:rPr>
        <w:t xml:space="preserve"> февраля,</w:t>
      </w:r>
      <w:r w:rsidRPr="004E2AC8">
        <w:rPr>
          <w:rFonts w:ascii="Times New Roman" w:hAnsi="Times New Roman"/>
          <w:sz w:val="24"/>
          <w:szCs w:val="24"/>
        </w:rPr>
        <w:t xml:space="preserve"> http://www.taday.ru/text/165342.html</w:t>
      </w:r>
    </w:p>
  </w:footnote>
  <w:footnote w:id="5">
    <w:p w:rsidR="0046042C" w:rsidRPr="0046042C" w:rsidRDefault="0046042C" w:rsidP="00F2217B">
      <w:pPr>
        <w:pStyle w:val="a4"/>
        <w:spacing w:line="360" w:lineRule="auto"/>
        <w:rPr>
          <w:rFonts w:ascii="Times New Roman" w:hAnsi="Times New Roman"/>
          <w:sz w:val="24"/>
          <w:szCs w:val="24"/>
        </w:rPr>
      </w:pPr>
      <w:r w:rsidRPr="0046042C">
        <w:rPr>
          <w:rStyle w:val="a6"/>
          <w:rFonts w:ascii="Times New Roman" w:hAnsi="Times New Roman"/>
          <w:sz w:val="24"/>
          <w:szCs w:val="24"/>
        </w:rPr>
        <w:footnoteRef/>
      </w:r>
      <w:r w:rsidRPr="004604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Т. </w:t>
      </w:r>
      <w:proofErr w:type="spellStart"/>
      <w:r>
        <w:rPr>
          <w:rFonts w:ascii="Times New Roman" w:hAnsi="Times New Roman"/>
          <w:sz w:val="24"/>
          <w:szCs w:val="24"/>
        </w:rPr>
        <w:t>Кибиров</w:t>
      </w:r>
      <w:proofErr w:type="spellEnd"/>
      <w:r w:rsidR="0005654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42C">
        <w:rPr>
          <w:rFonts w:ascii="Times New Roman" w:hAnsi="Times New Roman"/>
          <w:i/>
          <w:sz w:val="24"/>
          <w:szCs w:val="24"/>
        </w:rPr>
        <w:t>Шалтай-Болтай</w:t>
      </w:r>
      <w:proofErr w:type="spellEnd"/>
      <w:r w:rsidRPr="0046042C">
        <w:rPr>
          <w:rFonts w:ascii="Times New Roman" w:hAnsi="Times New Roman"/>
          <w:i/>
          <w:sz w:val="24"/>
          <w:szCs w:val="24"/>
        </w:rPr>
        <w:t>. Свободные стихи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873F2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анкт-Петербург,</w:t>
      </w:r>
      <w:r w:rsidRPr="001873F2">
        <w:rPr>
          <w:rFonts w:ascii="Times New Roman" w:hAnsi="Times New Roman"/>
          <w:sz w:val="24"/>
          <w:szCs w:val="24"/>
        </w:rPr>
        <w:t xml:space="preserve"> 2002</w:t>
      </w:r>
      <w:r>
        <w:rPr>
          <w:rFonts w:ascii="Times New Roman" w:hAnsi="Times New Roman"/>
          <w:sz w:val="24"/>
          <w:szCs w:val="24"/>
        </w:rPr>
        <w:t>, с.32.</w:t>
      </w:r>
    </w:p>
  </w:footnote>
  <w:footnote w:id="6">
    <w:p w:rsidR="00CE5E86" w:rsidRPr="00CE5E86" w:rsidRDefault="00CE5E86" w:rsidP="00F2217B">
      <w:pPr>
        <w:pStyle w:val="a4"/>
        <w:tabs>
          <w:tab w:val="left" w:pos="2268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E5E86">
        <w:rPr>
          <w:rStyle w:val="a6"/>
          <w:rFonts w:ascii="Times New Roman" w:hAnsi="Times New Roman"/>
          <w:sz w:val="24"/>
          <w:szCs w:val="24"/>
        </w:rPr>
        <w:footnoteRef/>
      </w:r>
      <w:r w:rsidRPr="00CE5E86">
        <w:rPr>
          <w:rFonts w:ascii="Times New Roman" w:hAnsi="Times New Roman"/>
          <w:sz w:val="24"/>
          <w:szCs w:val="24"/>
        </w:rPr>
        <w:t xml:space="preserve"> </w:t>
      </w:r>
      <w:r w:rsidRPr="001873F2">
        <w:rPr>
          <w:rFonts w:ascii="Times New Roman" w:hAnsi="Times New Roman"/>
          <w:sz w:val="24"/>
          <w:szCs w:val="24"/>
        </w:rPr>
        <w:t>С.</w:t>
      </w:r>
      <w:r>
        <w:t xml:space="preserve"> </w:t>
      </w:r>
      <w:proofErr w:type="spellStart"/>
      <w:r w:rsidRPr="00C21520">
        <w:rPr>
          <w:rFonts w:ascii="Times New Roman" w:hAnsi="Times New Roman"/>
          <w:sz w:val="24"/>
          <w:szCs w:val="24"/>
        </w:rPr>
        <w:t>Гандлевский</w:t>
      </w:r>
      <w:proofErr w:type="spellEnd"/>
      <w:r w:rsidR="00056541">
        <w:rPr>
          <w:rFonts w:ascii="Times New Roman" w:hAnsi="Times New Roman"/>
          <w:sz w:val="24"/>
          <w:szCs w:val="24"/>
        </w:rPr>
        <w:t>,</w:t>
      </w:r>
      <w:r w:rsidRPr="00C21520">
        <w:rPr>
          <w:rFonts w:ascii="Times New Roman" w:hAnsi="Times New Roman"/>
          <w:sz w:val="24"/>
          <w:szCs w:val="24"/>
        </w:rPr>
        <w:t xml:space="preserve"> </w:t>
      </w:r>
      <w:r w:rsidRPr="00CD60A1">
        <w:rPr>
          <w:rFonts w:ascii="Times New Roman" w:hAnsi="Times New Roman"/>
          <w:i/>
          <w:sz w:val="24"/>
          <w:szCs w:val="24"/>
        </w:rPr>
        <w:t xml:space="preserve"> Польза поэзии</w:t>
      </w:r>
      <w:r w:rsidRPr="001873F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</w:t>
      </w:r>
      <w:r w:rsidRPr="001873F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73F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06.</w:t>
      </w:r>
    </w:p>
  </w:footnote>
  <w:footnote w:id="7">
    <w:p w:rsidR="00F2217B" w:rsidRPr="00F2217B" w:rsidRDefault="00F2217B" w:rsidP="00F2217B">
      <w:pPr>
        <w:pStyle w:val="a4"/>
        <w:spacing w:line="360" w:lineRule="auto"/>
        <w:rPr>
          <w:rFonts w:ascii="Times New Roman" w:hAnsi="Times New Roman"/>
          <w:sz w:val="24"/>
          <w:szCs w:val="24"/>
        </w:rPr>
      </w:pPr>
      <w:r w:rsidRPr="00F2217B">
        <w:rPr>
          <w:rStyle w:val="a6"/>
          <w:rFonts w:ascii="Times New Roman" w:hAnsi="Times New Roman"/>
          <w:sz w:val="24"/>
          <w:szCs w:val="24"/>
        </w:rPr>
        <w:footnoteRef/>
      </w:r>
      <w:r w:rsidRPr="00F221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Е. </w:t>
      </w:r>
      <w:proofErr w:type="spellStart"/>
      <w:r>
        <w:rPr>
          <w:rFonts w:ascii="Times New Roman" w:hAnsi="Times New Roman"/>
          <w:sz w:val="24"/>
          <w:szCs w:val="24"/>
        </w:rPr>
        <w:t>Фанайлова</w:t>
      </w:r>
      <w:proofErr w:type="spellEnd"/>
      <w:r w:rsidR="00056541">
        <w:rPr>
          <w:rFonts w:ascii="Times New Roman" w:hAnsi="Times New Roman"/>
          <w:sz w:val="24"/>
          <w:szCs w:val="24"/>
        </w:rPr>
        <w:t>,</w:t>
      </w:r>
      <w:r w:rsidR="00B909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217B">
        <w:rPr>
          <w:rFonts w:ascii="Times New Roman" w:hAnsi="Times New Roman"/>
          <w:i/>
          <w:sz w:val="24"/>
          <w:szCs w:val="24"/>
        </w:rPr>
        <w:t>Русская версия</w:t>
      </w:r>
      <w:r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Москва, 2005</w:t>
      </w:r>
      <w:r w:rsidR="00B9098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B9098A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.</w:t>
      </w:r>
      <w:r w:rsidR="00B909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47</w:t>
      </w:r>
      <w:r w:rsidR="00B9098A">
        <w:rPr>
          <w:rFonts w:ascii="Times New Roman" w:hAnsi="Times New Roman"/>
          <w:sz w:val="24"/>
          <w:szCs w:val="24"/>
        </w:rPr>
        <w:t>.</w:t>
      </w:r>
    </w:p>
  </w:footnote>
  <w:footnote w:id="8">
    <w:p w:rsidR="008E207C" w:rsidRPr="008E207C" w:rsidRDefault="008E207C" w:rsidP="00064572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E207C">
        <w:rPr>
          <w:rStyle w:val="a6"/>
          <w:rFonts w:ascii="Times New Roman" w:hAnsi="Times New Roman"/>
          <w:sz w:val="24"/>
          <w:szCs w:val="24"/>
        </w:rPr>
        <w:footnoteRef/>
      </w:r>
      <w:r w:rsidRPr="008E20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А. Родионов</w:t>
      </w:r>
      <w:r w:rsidR="0005654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07C">
        <w:rPr>
          <w:rFonts w:ascii="Times New Roman" w:hAnsi="Times New Roman"/>
          <w:i/>
          <w:sz w:val="24"/>
          <w:szCs w:val="24"/>
        </w:rPr>
        <w:t>Люди безнадежно устаревших профессий: Стихотворения</w:t>
      </w:r>
      <w:r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Москва, 2008, с.15.</w:t>
      </w:r>
    </w:p>
  </w:footnote>
  <w:footnote w:id="9">
    <w:p w:rsidR="00064572" w:rsidRPr="00064572" w:rsidRDefault="00064572" w:rsidP="00056541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64572">
        <w:rPr>
          <w:rStyle w:val="a6"/>
          <w:rFonts w:ascii="Times New Roman" w:hAnsi="Times New Roman"/>
          <w:sz w:val="24"/>
          <w:szCs w:val="24"/>
        </w:rPr>
        <w:footnoteRef/>
      </w:r>
      <w:r w:rsidRPr="000645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Б. Дубин</w:t>
      </w:r>
      <w:r w:rsidR="0005654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56541">
        <w:rPr>
          <w:rFonts w:ascii="Times New Roman" w:hAnsi="Times New Roman"/>
          <w:i/>
          <w:sz w:val="24"/>
          <w:szCs w:val="24"/>
        </w:rPr>
        <w:t>Классическое, элитарное, массовое: начало дифференциации и механизмы внутренней динамики в системе литературы</w:t>
      </w:r>
      <w:r>
        <w:rPr>
          <w:rFonts w:ascii="Times New Roman" w:hAnsi="Times New Roman"/>
          <w:sz w:val="24"/>
          <w:szCs w:val="24"/>
        </w:rPr>
        <w:t xml:space="preserve">, «Новое литературное обозрение» 2002, №57, </w:t>
      </w:r>
      <w:r w:rsidRPr="00064572">
        <w:rPr>
          <w:rFonts w:ascii="Times New Roman" w:hAnsi="Times New Roman"/>
          <w:sz w:val="24"/>
          <w:szCs w:val="24"/>
        </w:rPr>
        <w:t>http://magazines.russ.ru/nlo/2002/57/dubin.html</w:t>
      </w:r>
    </w:p>
  </w:footnote>
  <w:footnote w:id="10">
    <w:p w:rsidR="00056541" w:rsidRPr="00056541" w:rsidRDefault="00056541" w:rsidP="00056541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6541">
        <w:rPr>
          <w:rStyle w:val="a6"/>
          <w:rFonts w:ascii="Times New Roman" w:hAnsi="Times New Roman"/>
          <w:sz w:val="24"/>
          <w:szCs w:val="24"/>
        </w:rPr>
        <w:footnoteRef/>
      </w:r>
      <w:r w:rsidRPr="000565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Б. Дубин,</w:t>
      </w:r>
      <w:r w:rsidRPr="00056541">
        <w:rPr>
          <w:rFonts w:ascii="Times New Roman" w:hAnsi="Times New Roman"/>
          <w:sz w:val="24"/>
          <w:szCs w:val="24"/>
        </w:rPr>
        <w:t xml:space="preserve"> </w:t>
      </w:r>
      <w:r w:rsidRPr="00056541">
        <w:rPr>
          <w:rFonts w:ascii="Times New Roman" w:hAnsi="Times New Roman"/>
          <w:i/>
          <w:sz w:val="24"/>
          <w:szCs w:val="24"/>
        </w:rPr>
        <w:t>Литературная культура сегодня</w:t>
      </w:r>
      <w:r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«Знамя»  2002, №12, </w:t>
      </w:r>
      <w:r w:rsidRPr="00056541">
        <w:rPr>
          <w:rFonts w:ascii="Times New Roman" w:hAnsi="Times New Roman"/>
          <w:sz w:val="24"/>
          <w:szCs w:val="24"/>
        </w:rPr>
        <w:t>http://magazines.russ.ru/znamia/2002/12/dubin.html</w:t>
      </w:r>
    </w:p>
  </w:footnote>
  <w:footnote w:id="11">
    <w:p w:rsidR="007177F6" w:rsidRPr="007177F6" w:rsidRDefault="007177F6" w:rsidP="003C1270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177F6">
        <w:rPr>
          <w:rStyle w:val="a6"/>
          <w:rFonts w:ascii="Times New Roman" w:hAnsi="Times New Roman"/>
          <w:sz w:val="24"/>
          <w:szCs w:val="24"/>
        </w:rPr>
        <w:footnoteRef/>
      </w:r>
      <w:r w:rsidRPr="007177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К. Фрумкин</w:t>
      </w:r>
      <w:r w:rsidR="000054F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54FF">
        <w:rPr>
          <w:rFonts w:ascii="Times New Roman" w:hAnsi="Times New Roman"/>
          <w:i/>
          <w:sz w:val="24"/>
          <w:szCs w:val="24"/>
        </w:rPr>
        <w:t>Три кризиса русской литературы</w:t>
      </w:r>
      <w:r>
        <w:rPr>
          <w:rFonts w:ascii="Times New Roman" w:hAnsi="Times New Roman"/>
          <w:sz w:val="24"/>
          <w:szCs w:val="24"/>
        </w:rPr>
        <w:t xml:space="preserve">,  «Нева» 2009, №4, </w:t>
      </w:r>
      <w:r w:rsidRPr="007177F6">
        <w:rPr>
          <w:rFonts w:ascii="Times New Roman" w:hAnsi="Times New Roman"/>
          <w:sz w:val="24"/>
          <w:szCs w:val="24"/>
        </w:rPr>
        <w:t>http://magazines.russ.ru/neva/2009/4/fr14.html</w:t>
      </w:r>
    </w:p>
  </w:footnote>
  <w:footnote w:id="12">
    <w:p w:rsidR="000054FF" w:rsidRPr="003C1270" w:rsidRDefault="000054FF" w:rsidP="003C127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054FF">
        <w:rPr>
          <w:rStyle w:val="a6"/>
          <w:rFonts w:ascii="Times New Roman" w:hAnsi="Times New Roman"/>
          <w:sz w:val="24"/>
          <w:szCs w:val="24"/>
        </w:rPr>
        <w:footnoteRef/>
      </w:r>
      <w:r w:rsidRPr="000054FF">
        <w:rPr>
          <w:rFonts w:ascii="Times New Roman" w:hAnsi="Times New Roman"/>
          <w:sz w:val="24"/>
          <w:szCs w:val="24"/>
        </w:rPr>
        <w:t xml:space="preserve"> </w:t>
      </w:r>
      <w:r w:rsidR="003C1270">
        <w:rPr>
          <w:rFonts w:ascii="Times New Roman" w:hAnsi="Times New Roman"/>
          <w:sz w:val="24"/>
          <w:szCs w:val="24"/>
        </w:rPr>
        <w:t xml:space="preserve">Е. </w:t>
      </w:r>
      <w:proofErr w:type="spellStart"/>
      <w:r w:rsidR="003C1270">
        <w:rPr>
          <w:rFonts w:ascii="Times New Roman" w:hAnsi="Times New Roman"/>
          <w:sz w:val="24"/>
          <w:szCs w:val="24"/>
        </w:rPr>
        <w:t>Новинская</w:t>
      </w:r>
      <w:proofErr w:type="spellEnd"/>
      <w:r w:rsidR="006A62B7">
        <w:rPr>
          <w:rFonts w:ascii="Times New Roman" w:hAnsi="Times New Roman"/>
          <w:sz w:val="24"/>
          <w:szCs w:val="24"/>
        </w:rPr>
        <w:t>,</w:t>
      </w:r>
      <w:r w:rsidR="003C1270">
        <w:rPr>
          <w:rFonts w:ascii="Times New Roman" w:hAnsi="Times New Roman"/>
          <w:sz w:val="24"/>
          <w:szCs w:val="24"/>
        </w:rPr>
        <w:t xml:space="preserve"> </w:t>
      </w:r>
      <w:r w:rsidR="003C1270" w:rsidRPr="003C1270">
        <w:rPr>
          <w:rFonts w:ascii="Times New Roman" w:hAnsi="Times New Roman"/>
          <w:i/>
          <w:sz w:val="24"/>
          <w:szCs w:val="24"/>
        </w:rPr>
        <w:t xml:space="preserve">Не ведая </w:t>
      </w:r>
      <w:proofErr w:type="gramStart"/>
      <w:r w:rsidR="003C1270" w:rsidRPr="003C1270">
        <w:rPr>
          <w:rFonts w:ascii="Times New Roman" w:hAnsi="Times New Roman"/>
          <w:i/>
          <w:sz w:val="24"/>
          <w:szCs w:val="24"/>
        </w:rPr>
        <w:t>стыда</w:t>
      </w:r>
      <w:proofErr w:type="gramEnd"/>
      <w:r w:rsidR="003C1270" w:rsidRPr="003C1270">
        <w:rPr>
          <w:rFonts w:ascii="Times New Roman" w:hAnsi="Times New Roman"/>
          <w:i/>
          <w:sz w:val="24"/>
          <w:szCs w:val="24"/>
        </w:rPr>
        <w:t>… Из какого сора растет современная поэзия</w:t>
      </w:r>
      <w:r w:rsidR="003C1270">
        <w:rPr>
          <w:rFonts w:ascii="Times New Roman" w:hAnsi="Times New Roman"/>
          <w:sz w:val="24"/>
          <w:szCs w:val="24"/>
        </w:rPr>
        <w:t>, «</w:t>
      </w:r>
      <w:r w:rsidR="003C1270">
        <w:rPr>
          <w:rFonts w:ascii="Times New Roman" w:hAnsi="Times New Roman"/>
          <w:sz w:val="24"/>
          <w:szCs w:val="24"/>
          <w:lang w:val="en-US"/>
        </w:rPr>
        <w:t>The</w:t>
      </w:r>
      <w:r w:rsidR="003C1270" w:rsidRPr="003C1270">
        <w:rPr>
          <w:rFonts w:ascii="Times New Roman" w:hAnsi="Times New Roman"/>
          <w:sz w:val="24"/>
          <w:szCs w:val="24"/>
        </w:rPr>
        <w:t xml:space="preserve"> </w:t>
      </w:r>
      <w:r w:rsidR="003C1270" w:rsidRPr="003C1270">
        <w:rPr>
          <w:rFonts w:ascii="Times New Roman" w:hAnsi="Times New Roman"/>
          <w:sz w:val="24"/>
          <w:szCs w:val="24"/>
          <w:lang w:val="en-US"/>
        </w:rPr>
        <w:t>New</w:t>
      </w:r>
      <w:r w:rsidR="003C1270" w:rsidRPr="003C1270">
        <w:rPr>
          <w:rFonts w:ascii="Times New Roman" w:hAnsi="Times New Roman"/>
          <w:sz w:val="24"/>
          <w:szCs w:val="24"/>
        </w:rPr>
        <w:t xml:space="preserve"> </w:t>
      </w:r>
      <w:r w:rsidR="003C1270" w:rsidRPr="003C1270">
        <w:rPr>
          <w:rFonts w:ascii="Times New Roman" w:hAnsi="Times New Roman"/>
          <w:sz w:val="24"/>
          <w:szCs w:val="24"/>
          <w:lang w:val="en-US"/>
        </w:rPr>
        <w:t>Times</w:t>
      </w:r>
      <w:r w:rsidR="003C1270" w:rsidRPr="003C1270">
        <w:rPr>
          <w:rFonts w:ascii="Times New Roman" w:hAnsi="Times New Roman"/>
          <w:sz w:val="24"/>
          <w:szCs w:val="24"/>
        </w:rPr>
        <w:t>» 2008, №6, http://newtimes.ru/articles/detail/4758/</w:t>
      </w:r>
    </w:p>
  </w:footnote>
  <w:footnote w:id="13">
    <w:p w:rsidR="003C1270" w:rsidRPr="003C1270" w:rsidRDefault="003C1270" w:rsidP="003C1270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C1270">
        <w:rPr>
          <w:rStyle w:val="a6"/>
          <w:rFonts w:ascii="Times New Roman" w:hAnsi="Times New Roman"/>
          <w:sz w:val="24"/>
          <w:szCs w:val="24"/>
        </w:rPr>
        <w:footnoteRef/>
      </w:r>
      <w:r w:rsidRPr="003C127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C1270">
        <w:rPr>
          <w:rFonts w:ascii="Times New Roman" w:hAnsi="Times New Roman"/>
          <w:i/>
          <w:sz w:val="24"/>
          <w:szCs w:val="24"/>
        </w:rPr>
        <w:t xml:space="preserve">Разговоры с </w:t>
      </w:r>
      <w:proofErr w:type="spellStart"/>
      <w:r w:rsidRPr="003C1270">
        <w:rPr>
          <w:rFonts w:ascii="Times New Roman" w:hAnsi="Times New Roman"/>
          <w:i/>
          <w:sz w:val="24"/>
          <w:szCs w:val="24"/>
        </w:rPr>
        <w:t>Воденниковым</w:t>
      </w:r>
      <w:proofErr w:type="spellEnd"/>
      <w:r w:rsidRPr="003C1270">
        <w:rPr>
          <w:rFonts w:ascii="Times New Roman" w:hAnsi="Times New Roman"/>
          <w:i/>
          <w:sz w:val="24"/>
          <w:szCs w:val="24"/>
        </w:rPr>
        <w:t xml:space="preserve"> (интервью с поэтом Дмитрием </w:t>
      </w:r>
      <w:proofErr w:type="spellStart"/>
      <w:r w:rsidRPr="003C1270">
        <w:rPr>
          <w:rFonts w:ascii="Times New Roman" w:hAnsi="Times New Roman"/>
          <w:i/>
          <w:sz w:val="24"/>
          <w:szCs w:val="24"/>
        </w:rPr>
        <w:t>Воденниковым</w:t>
      </w:r>
      <w:proofErr w:type="spellEnd"/>
      <w:r w:rsidRPr="003C1270">
        <w:rPr>
          <w:rFonts w:ascii="Times New Roman" w:hAnsi="Times New Roman"/>
          <w:i/>
          <w:sz w:val="24"/>
          <w:szCs w:val="24"/>
        </w:rPr>
        <w:t xml:space="preserve"> для авторской программы М. Голицыной «Граффити»</w:t>
      </w:r>
      <w:r>
        <w:rPr>
          <w:rFonts w:ascii="Times New Roman" w:hAnsi="Times New Roman"/>
          <w:sz w:val="24"/>
          <w:szCs w:val="24"/>
        </w:rPr>
        <w:t>,</w:t>
      </w:r>
      <w:r w:rsidRPr="003C1270">
        <w:rPr>
          <w:rFonts w:ascii="Times New Roman" w:hAnsi="Times New Roman"/>
          <w:sz w:val="24"/>
          <w:szCs w:val="24"/>
        </w:rPr>
        <w:t xml:space="preserve"> 24.01.20004,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1270">
        <w:rPr>
          <w:rFonts w:ascii="Times New Roman" w:hAnsi="Times New Roman"/>
          <w:sz w:val="24"/>
          <w:szCs w:val="24"/>
        </w:rPr>
        <w:t xml:space="preserve"> </w:t>
      </w:r>
      <w:hyperlink r:id="rId3" w:history="1">
        <w:r w:rsidRPr="003C1270">
          <w:rPr>
            <w:rFonts w:ascii="Times New Roman" w:hAnsi="Times New Roman"/>
            <w:sz w:val="24"/>
            <w:szCs w:val="24"/>
          </w:rPr>
          <w:t>http://vodennikov911.narod.ru/index9.htm</w:t>
        </w:r>
      </w:hyperlink>
      <w:proofErr w:type="gramEnd"/>
    </w:p>
  </w:footnote>
  <w:footnote w:id="14">
    <w:p w:rsidR="003C1270" w:rsidRPr="003C1270" w:rsidRDefault="003C1270">
      <w:pPr>
        <w:pStyle w:val="a4"/>
        <w:rPr>
          <w:rFonts w:ascii="Times New Roman" w:hAnsi="Times New Roman"/>
          <w:sz w:val="24"/>
          <w:szCs w:val="24"/>
        </w:rPr>
      </w:pPr>
      <w:r w:rsidRPr="003C1270">
        <w:rPr>
          <w:rStyle w:val="a6"/>
          <w:rFonts w:ascii="Times New Roman" w:hAnsi="Times New Roman"/>
          <w:sz w:val="24"/>
          <w:szCs w:val="24"/>
        </w:rPr>
        <w:footnoteRef/>
      </w:r>
      <w:r w:rsidRPr="003C12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</w:t>
      </w:r>
      <w:r w:rsidR="00415E58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же.</w:t>
      </w:r>
    </w:p>
  </w:footnote>
  <w:footnote w:id="15">
    <w:p w:rsidR="00C8055A" w:rsidRPr="00C8055A" w:rsidRDefault="00C8055A" w:rsidP="00C8055A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8055A">
        <w:rPr>
          <w:rStyle w:val="a6"/>
          <w:rFonts w:ascii="Times New Roman" w:hAnsi="Times New Roman"/>
          <w:sz w:val="24"/>
          <w:szCs w:val="24"/>
        </w:rPr>
        <w:footnoteRef/>
      </w:r>
      <w:r w:rsidRPr="00C8055A">
        <w:rPr>
          <w:rFonts w:ascii="Times New Roman" w:hAnsi="Times New Roman"/>
          <w:sz w:val="24"/>
          <w:szCs w:val="24"/>
        </w:rPr>
        <w:t xml:space="preserve"> М. Степанова</w:t>
      </w:r>
      <w:r w:rsidR="00427F7C">
        <w:rPr>
          <w:rFonts w:ascii="Times New Roman" w:hAnsi="Times New Roman"/>
          <w:sz w:val="24"/>
          <w:szCs w:val="24"/>
        </w:rPr>
        <w:t>,</w:t>
      </w:r>
      <w:r w:rsidRPr="00C8055A">
        <w:rPr>
          <w:rFonts w:ascii="Times New Roman" w:hAnsi="Times New Roman"/>
          <w:sz w:val="24"/>
          <w:szCs w:val="24"/>
        </w:rPr>
        <w:t xml:space="preserve"> </w:t>
      </w:r>
      <w:r w:rsidRPr="00C8055A">
        <w:rPr>
          <w:rFonts w:ascii="Times New Roman" w:hAnsi="Times New Roman"/>
          <w:i/>
          <w:sz w:val="24"/>
          <w:szCs w:val="24"/>
        </w:rPr>
        <w:t xml:space="preserve">Поэт и </w:t>
      </w:r>
      <w:proofErr w:type="spellStart"/>
      <w:r w:rsidRPr="00C8055A">
        <w:rPr>
          <w:rFonts w:ascii="Times New Roman" w:hAnsi="Times New Roman"/>
          <w:i/>
          <w:sz w:val="24"/>
          <w:szCs w:val="24"/>
        </w:rPr>
        <w:t>медиа</w:t>
      </w:r>
      <w:proofErr w:type="spellEnd"/>
      <w:r w:rsidRPr="00C8055A">
        <w:rPr>
          <w:rFonts w:ascii="Times New Roman" w:hAnsi="Times New Roman"/>
          <w:sz w:val="24"/>
          <w:szCs w:val="24"/>
        </w:rPr>
        <w:t xml:space="preserve">, ведущая Е. </w:t>
      </w:r>
      <w:proofErr w:type="spellStart"/>
      <w:r w:rsidRPr="00C8055A">
        <w:rPr>
          <w:rFonts w:ascii="Times New Roman" w:hAnsi="Times New Roman"/>
          <w:sz w:val="24"/>
          <w:szCs w:val="24"/>
        </w:rPr>
        <w:t>Фанайлова</w:t>
      </w:r>
      <w:proofErr w:type="spellEnd"/>
      <w:r w:rsidRPr="00C8055A">
        <w:rPr>
          <w:rFonts w:ascii="Times New Roman" w:hAnsi="Times New Roman"/>
          <w:sz w:val="24"/>
          <w:szCs w:val="24"/>
        </w:rPr>
        <w:t>, «Радио Свобода», 11.02.2007, http://www.svobodanews.ru/content/transcript/377396.html</w:t>
      </w:r>
    </w:p>
  </w:footnote>
  <w:footnote w:id="16">
    <w:p w:rsidR="00C8055A" w:rsidRPr="00C8055A" w:rsidRDefault="00C8055A" w:rsidP="00C8055A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8055A">
        <w:rPr>
          <w:rStyle w:val="a6"/>
          <w:rFonts w:ascii="Times New Roman" w:hAnsi="Times New Roman"/>
          <w:sz w:val="24"/>
          <w:szCs w:val="24"/>
        </w:rPr>
        <w:footnoteRef/>
      </w:r>
      <w:r w:rsidRPr="00C8055A">
        <w:rPr>
          <w:rFonts w:ascii="Times New Roman" w:hAnsi="Times New Roman"/>
          <w:sz w:val="24"/>
          <w:szCs w:val="24"/>
        </w:rPr>
        <w:t xml:space="preserve"> </w:t>
      </w:r>
      <w:r w:rsidRPr="00C8055A">
        <w:rPr>
          <w:rFonts w:ascii="Times New Roman" w:eastAsia="Times New Roman" w:hAnsi="Times New Roman"/>
          <w:sz w:val="24"/>
          <w:szCs w:val="24"/>
          <w:lang w:eastAsia="ru-RU"/>
        </w:rPr>
        <w:t xml:space="preserve">М. </w:t>
      </w:r>
      <w:proofErr w:type="spellStart"/>
      <w:r w:rsidRPr="00C8055A">
        <w:rPr>
          <w:rFonts w:ascii="Times New Roman" w:eastAsia="Times New Roman" w:hAnsi="Times New Roman"/>
          <w:sz w:val="24"/>
          <w:szCs w:val="24"/>
          <w:lang w:eastAsia="ru-RU"/>
        </w:rPr>
        <w:t>Амелин</w:t>
      </w:r>
      <w:proofErr w:type="spellEnd"/>
      <w:r w:rsidR="00427F7C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C8055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118BA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C8055A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Я работаю на стыке </w:t>
      </w:r>
      <w:r w:rsidRPr="00C8055A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XVIII</w:t>
      </w:r>
      <w:r w:rsidRPr="00C8055A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столетия и современности. И это совсем не постмодернизм</w:t>
      </w:r>
      <w:r w:rsidR="00D118BA">
        <w:rPr>
          <w:rFonts w:ascii="Times New Roman" w:eastAsia="Times New Roman" w:hAnsi="Times New Roman"/>
          <w:i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C8055A">
        <w:rPr>
          <w:rFonts w:ascii="Times New Roman" w:eastAsia="Times New Roman" w:hAnsi="Times New Roman"/>
          <w:sz w:val="24"/>
          <w:szCs w:val="24"/>
          <w:lang w:eastAsia="ru-RU"/>
        </w:rPr>
        <w:t xml:space="preserve"> Беседовала А. </w:t>
      </w:r>
      <w:proofErr w:type="spellStart"/>
      <w:r w:rsidRPr="00C8055A">
        <w:rPr>
          <w:rFonts w:ascii="Times New Roman" w:eastAsia="Times New Roman" w:hAnsi="Times New Roman"/>
          <w:sz w:val="24"/>
          <w:szCs w:val="24"/>
          <w:lang w:eastAsia="ru-RU"/>
        </w:rPr>
        <w:t>Мартовицкая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C8055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C8055A">
        <w:rPr>
          <w:rFonts w:ascii="Times New Roman" w:eastAsia="Times New Roman" w:hAnsi="Times New Roman"/>
          <w:sz w:val="24"/>
          <w:szCs w:val="24"/>
          <w:lang w:eastAsia="ru-RU"/>
        </w:rPr>
        <w:t>Культура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C8055A">
        <w:rPr>
          <w:rFonts w:ascii="Times New Roman" w:eastAsia="Times New Roman" w:hAnsi="Times New Roman"/>
          <w:sz w:val="24"/>
          <w:szCs w:val="24"/>
          <w:lang w:eastAsia="ru-RU"/>
        </w:rPr>
        <w:t xml:space="preserve"> 2004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C8055A">
        <w:rPr>
          <w:rFonts w:ascii="Times New Roman" w:eastAsia="Times New Roman" w:hAnsi="Times New Roman"/>
          <w:sz w:val="24"/>
          <w:szCs w:val="24"/>
          <w:lang w:eastAsia="ru-RU"/>
        </w:rPr>
        <w:t xml:space="preserve"> №25 (7433)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C8055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8055A">
        <w:rPr>
          <w:rFonts w:ascii="Times New Roman" w:hAnsi="Times New Roman"/>
          <w:sz w:val="24"/>
          <w:szCs w:val="24"/>
        </w:rPr>
        <w:t>http://www.litkarta.ru/dossier/ya-rabotayu-na-styke-xviii-stoletiya-i-sovremennos/dossier_815/</w:t>
      </w:r>
    </w:p>
  </w:footnote>
  <w:footnote w:id="17">
    <w:p w:rsidR="00427F7C" w:rsidRPr="00427F7C" w:rsidRDefault="00427F7C" w:rsidP="00427F7C">
      <w:pPr>
        <w:pStyle w:val="a4"/>
        <w:spacing w:line="360" w:lineRule="auto"/>
        <w:rPr>
          <w:rFonts w:ascii="Times New Roman" w:hAnsi="Times New Roman"/>
          <w:sz w:val="24"/>
          <w:szCs w:val="24"/>
        </w:rPr>
      </w:pPr>
      <w:r w:rsidRPr="00427F7C">
        <w:rPr>
          <w:rStyle w:val="a6"/>
          <w:rFonts w:ascii="Times New Roman" w:hAnsi="Times New Roman"/>
          <w:sz w:val="24"/>
          <w:szCs w:val="24"/>
        </w:rPr>
        <w:footnoteRef/>
      </w:r>
      <w:r w:rsidRPr="00427F7C">
        <w:rPr>
          <w:rFonts w:ascii="Times New Roman" w:hAnsi="Times New Roman"/>
          <w:sz w:val="24"/>
          <w:szCs w:val="24"/>
        </w:rPr>
        <w:t xml:space="preserve"> В. Павлова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27F7C">
        <w:rPr>
          <w:rFonts w:ascii="Times New Roman" w:hAnsi="Times New Roman"/>
          <w:i/>
          <w:sz w:val="24"/>
          <w:szCs w:val="24"/>
        </w:rPr>
        <w:t>На том берегу речи</w:t>
      </w:r>
      <w:r>
        <w:rPr>
          <w:rFonts w:ascii="Times New Roman" w:hAnsi="Times New Roman"/>
          <w:sz w:val="24"/>
          <w:szCs w:val="24"/>
        </w:rPr>
        <w:t>, Москва, 2009, с. 316.</w:t>
      </w:r>
    </w:p>
  </w:footnote>
  <w:footnote w:id="18">
    <w:p w:rsidR="00415E58" w:rsidRPr="00415E58" w:rsidRDefault="00415E58" w:rsidP="00415E58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58">
        <w:rPr>
          <w:rStyle w:val="a6"/>
          <w:rFonts w:ascii="Times New Roman" w:hAnsi="Times New Roman"/>
          <w:sz w:val="24"/>
          <w:szCs w:val="24"/>
        </w:rPr>
        <w:footnoteRef/>
      </w:r>
      <w:r w:rsidRPr="00415E58">
        <w:rPr>
          <w:rFonts w:ascii="Times New Roman" w:hAnsi="Times New Roman"/>
          <w:sz w:val="24"/>
          <w:szCs w:val="24"/>
        </w:rPr>
        <w:t xml:space="preserve"> М.</w:t>
      </w:r>
      <w:r>
        <w:rPr>
          <w:rFonts w:ascii="Times New Roman" w:hAnsi="Times New Roman"/>
          <w:sz w:val="24"/>
          <w:szCs w:val="24"/>
        </w:rPr>
        <w:t xml:space="preserve"> Берг, </w:t>
      </w:r>
      <w:r w:rsidR="00607056" w:rsidRPr="00607056">
        <w:rPr>
          <w:rFonts w:ascii="Times New Roman" w:hAnsi="Times New Roman"/>
          <w:i/>
          <w:sz w:val="24"/>
          <w:szCs w:val="24"/>
        </w:rPr>
        <w:t>О статусе литературы</w:t>
      </w:r>
      <w:r w:rsidR="00607056">
        <w:rPr>
          <w:rFonts w:ascii="Times New Roman" w:hAnsi="Times New Roman"/>
          <w:sz w:val="24"/>
          <w:szCs w:val="24"/>
        </w:rPr>
        <w:t xml:space="preserve">, «Дружба народов» 2000, №7,  </w:t>
      </w:r>
      <w:r w:rsidR="00607056" w:rsidRPr="00607056">
        <w:rPr>
          <w:rFonts w:ascii="Times New Roman" w:hAnsi="Times New Roman"/>
          <w:sz w:val="24"/>
          <w:szCs w:val="24"/>
        </w:rPr>
        <w:t>http://magazines.russ.ru/druzhba/2000/7/berg.html</w:t>
      </w:r>
    </w:p>
    <w:p w:rsidR="00415E58" w:rsidRDefault="00415E58">
      <w:pPr>
        <w:pStyle w:val="a4"/>
      </w:pPr>
    </w:p>
  </w:footnote>
  <w:footnote w:id="19">
    <w:p w:rsidR="00A50B21" w:rsidRPr="00A50B21" w:rsidRDefault="00A50B21" w:rsidP="00EC59FD">
      <w:pPr>
        <w:pStyle w:val="a4"/>
        <w:spacing w:line="360" w:lineRule="auto"/>
        <w:rPr>
          <w:rFonts w:ascii="Times New Roman" w:hAnsi="Times New Roman"/>
          <w:sz w:val="24"/>
          <w:szCs w:val="24"/>
        </w:rPr>
      </w:pPr>
      <w:r w:rsidRPr="00A50B21">
        <w:rPr>
          <w:rStyle w:val="a6"/>
          <w:rFonts w:ascii="Times New Roman" w:hAnsi="Times New Roman"/>
          <w:sz w:val="24"/>
          <w:szCs w:val="24"/>
        </w:rPr>
        <w:footnoteRef/>
      </w:r>
      <w:r w:rsidRPr="00A50B21">
        <w:rPr>
          <w:rFonts w:ascii="Times New Roman" w:hAnsi="Times New Roman"/>
          <w:sz w:val="24"/>
          <w:szCs w:val="24"/>
        </w:rPr>
        <w:t xml:space="preserve"> В. Павлова</w:t>
      </w:r>
      <w:r w:rsidR="00EC59FD">
        <w:rPr>
          <w:rFonts w:ascii="Times New Roman" w:hAnsi="Times New Roman"/>
          <w:sz w:val="24"/>
          <w:szCs w:val="24"/>
        </w:rPr>
        <w:t>,</w:t>
      </w:r>
      <w:r w:rsidRPr="00A50B21">
        <w:rPr>
          <w:rFonts w:ascii="Times New Roman" w:hAnsi="Times New Roman"/>
          <w:sz w:val="24"/>
          <w:szCs w:val="24"/>
        </w:rPr>
        <w:t xml:space="preserve"> </w:t>
      </w:r>
      <w:r w:rsidRPr="00EC59FD">
        <w:rPr>
          <w:rFonts w:ascii="Times New Roman" w:hAnsi="Times New Roman"/>
          <w:i/>
          <w:sz w:val="24"/>
          <w:szCs w:val="24"/>
        </w:rPr>
        <w:t>На том берегу речи</w:t>
      </w:r>
      <w:r w:rsidRPr="00A50B21">
        <w:rPr>
          <w:rFonts w:ascii="Times New Roman" w:hAnsi="Times New Roman"/>
          <w:sz w:val="24"/>
          <w:szCs w:val="24"/>
        </w:rPr>
        <w:t>, с. 296.</w:t>
      </w:r>
    </w:p>
  </w:footnote>
  <w:footnote w:id="20">
    <w:p w:rsidR="00EC59FD" w:rsidRPr="005D360E" w:rsidRDefault="00EC59FD" w:rsidP="00EC59FD">
      <w:pPr>
        <w:pStyle w:val="a4"/>
        <w:spacing w:line="360" w:lineRule="auto"/>
      </w:pPr>
      <w:r w:rsidRPr="005D360E">
        <w:rPr>
          <w:rStyle w:val="a6"/>
          <w:rFonts w:ascii="Times New Roman" w:hAnsi="Times New Roman"/>
          <w:sz w:val="24"/>
          <w:szCs w:val="24"/>
        </w:rPr>
        <w:footnoteRef/>
      </w:r>
      <w:r w:rsidRPr="005D360E">
        <w:rPr>
          <w:rFonts w:ascii="Times New Roman" w:hAnsi="Times New Roman"/>
          <w:sz w:val="24"/>
          <w:szCs w:val="24"/>
        </w:rPr>
        <w:t xml:space="preserve"> Б. Эйхенбаум, </w:t>
      </w:r>
      <w:r w:rsidRPr="005D360E">
        <w:rPr>
          <w:rFonts w:ascii="Times New Roman" w:hAnsi="Times New Roman"/>
          <w:i/>
          <w:sz w:val="24"/>
          <w:szCs w:val="24"/>
        </w:rPr>
        <w:t>Литературный быт</w:t>
      </w:r>
      <w:r w:rsidRPr="005D360E">
        <w:rPr>
          <w:rFonts w:ascii="Times New Roman" w:hAnsi="Times New Roman"/>
          <w:sz w:val="24"/>
          <w:szCs w:val="24"/>
        </w:rPr>
        <w:t xml:space="preserve">, </w:t>
      </w:r>
      <w:hyperlink r:id="rId4" w:history="1">
        <w:r w:rsidRPr="005D360E">
          <w:rPr>
            <w:rStyle w:val="a7"/>
            <w:rFonts w:ascii="Times New Roman" w:hAnsi="Times New Roman"/>
            <w:sz w:val="24"/>
            <w:szCs w:val="24"/>
            <w:u w:val="none"/>
          </w:rPr>
          <w:t>http://philologos.narod.ru/eichenbaum/eichen_litbyt.htm</w:t>
        </w:r>
      </w:hyperlink>
    </w:p>
  </w:footnote>
  <w:footnote w:id="21">
    <w:p w:rsidR="005D360E" w:rsidRPr="00D118BA" w:rsidRDefault="005D360E" w:rsidP="00D118BA">
      <w:pPr>
        <w:pStyle w:val="a4"/>
        <w:spacing w:line="360" w:lineRule="auto"/>
        <w:rPr>
          <w:rFonts w:ascii="Times New Roman" w:hAnsi="Times New Roman"/>
          <w:sz w:val="24"/>
          <w:szCs w:val="24"/>
        </w:rPr>
      </w:pPr>
      <w:r w:rsidRPr="005D360E">
        <w:rPr>
          <w:rStyle w:val="a6"/>
          <w:rFonts w:ascii="Times New Roman" w:hAnsi="Times New Roman"/>
          <w:sz w:val="24"/>
          <w:szCs w:val="24"/>
        </w:rPr>
        <w:footnoteRef/>
      </w:r>
      <w:r w:rsidRPr="005D360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Сергей Пархоменко</w:t>
      </w:r>
      <w:r w:rsidR="00D118BA">
        <w:rPr>
          <w:rFonts w:ascii="Times New Roman" w:hAnsi="Times New Roman"/>
          <w:sz w:val="24"/>
          <w:szCs w:val="24"/>
        </w:rPr>
        <w:t xml:space="preserve">, </w:t>
      </w:r>
      <w:r w:rsidR="00D118BA" w:rsidRPr="00C06C95">
        <w:rPr>
          <w:rFonts w:ascii="Times New Roman" w:hAnsi="Times New Roman"/>
          <w:i/>
          <w:sz w:val="24"/>
          <w:szCs w:val="24"/>
        </w:rPr>
        <w:t>«Книжный издатель – это не тот, кто печатает книжки, а автор – не тот, кто их пишет»</w:t>
      </w:r>
      <w:r w:rsidR="00D118BA">
        <w:rPr>
          <w:rFonts w:ascii="Times New Roman" w:hAnsi="Times New Roman"/>
          <w:sz w:val="24"/>
          <w:szCs w:val="24"/>
        </w:rPr>
        <w:t xml:space="preserve">, В. </w:t>
      </w:r>
      <w:proofErr w:type="spellStart"/>
      <w:r w:rsidR="00D118BA">
        <w:rPr>
          <w:rFonts w:ascii="Times New Roman" w:hAnsi="Times New Roman"/>
          <w:sz w:val="24"/>
          <w:szCs w:val="24"/>
        </w:rPr>
        <w:t>Бабицкая</w:t>
      </w:r>
      <w:proofErr w:type="spellEnd"/>
      <w:r w:rsidR="00D118B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118BA">
        <w:rPr>
          <w:rFonts w:ascii="Times New Roman" w:hAnsi="Times New Roman"/>
          <w:sz w:val="24"/>
          <w:szCs w:val="24"/>
          <w:lang w:val="en-US"/>
        </w:rPr>
        <w:t>OpenSpace</w:t>
      </w:r>
      <w:proofErr w:type="spellEnd"/>
      <w:r w:rsidR="00D118BA" w:rsidRPr="00D118BA">
        <w:rPr>
          <w:rFonts w:ascii="Times New Roman" w:hAnsi="Times New Roman"/>
          <w:sz w:val="24"/>
          <w:szCs w:val="24"/>
        </w:rPr>
        <w:t>.</w:t>
      </w:r>
      <w:proofErr w:type="spellStart"/>
      <w:r w:rsidR="00D118BA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D118BA">
        <w:rPr>
          <w:rFonts w:ascii="Times New Roman" w:hAnsi="Times New Roman"/>
          <w:sz w:val="24"/>
          <w:szCs w:val="24"/>
        </w:rPr>
        <w:t xml:space="preserve">, 23.10.2008, </w:t>
      </w:r>
      <w:r w:rsidR="00D118BA" w:rsidRPr="00D118BA">
        <w:rPr>
          <w:rFonts w:ascii="Times New Roman" w:hAnsi="Times New Roman"/>
          <w:sz w:val="24"/>
          <w:szCs w:val="24"/>
        </w:rPr>
        <w:t>http://www.openspace.ru/literature/projects/76/details/5456/</w:t>
      </w:r>
    </w:p>
  </w:footnote>
  <w:footnote w:id="22">
    <w:p w:rsidR="00DA69E8" w:rsidRPr="00DA69E8" w:rsidRDefault="00DA69E8" w:rsidP="00B51E60">
      <w:pPr>
        <w:pStyle w:val="a4"/>
        <w:spacing w:line="360" w:lineRule="auto"/>
        <w:rPr>
          <w:rFonts w:ascii="Times New Roman" w:hAnsi="Times New Roman"/>
          <w:sz w:val="24"/>
          <w:szCs w:val="24"/>
        </w:rPr>
      </w:pPr>
      <w:r w:rsidRPr="00DA69E8">
        <w:rPr>
          <w:rStyle w:val="a6"/>
          <w:rFonts w:ascii="Times New Roman" w:hAnsi="Times New Roman"/>
          <w:sz w:val="24"/>
          <w:szCs w:val="24"/>
        </w:rPr>
        <w:footnoteRef/>
      </w:r>
      <w:r w:rsidRPr="00DA69E8">
        <w:rPr>
          <w:rFonts w:ascii="Times New Roman" w:hAnsi="Times New Roman"/>
          <w:sz w:val="24"/>
          <w:szCs w:val="24"/>
        </w:rPr>
        <w:t xml:space="preserve"> А. Скидан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A69E8">
        <w:rPr>
          <w:rFonts w:ascii="Times New Roman" w:hAnsi="Times New Roman"/>
          <w:i/>
          <w:sz w:val="24"/>
          <w:szCs w:val="24"/>
        </w:rPr>
        <w:t>Поэзия в эпоху тотальной коммуникации</w:t>
      </w:r>
      <w:r>
        <w:rPr>
          <w:rFonts w:ascii="Times New Roman" w:hAnsi="Times New Roman"/>
          <w:i/>
          <w:sz w:val="24"/>
          <w:szCs w:val="24"/>
        </w:rPr>
        <w:t>,</w:t>
      </w:r>
      <w:r w:rsidRPr="00DA69E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DA69E8">
        <w:rPr>
          <w:rFonts w:ascii="Times New Roman" w:hAnsi="Times New Roman"/>
          <w:sz w:val="24"/>
          <w:szCs w:val="24"/>
        </w:rPr>
        <w:t>Воздух</w:t>
      </w:r>
      <w:r>
        <w:rPr>
          <w:rFonts w:ascii="Times New Roman" w:hAnsi="Times New Roman"/>
          <w:sz w:val="24"/>
          <w:szCs w:val="24"/>
        </w:rPr>
        <w:t>»</w:t>
      </w:r>
      <w:r w:rsidRPr="00DA69E8">
        <w:rPr>
          <w:rFonts w:ascii="Times New Roman" w:hAnsi="Times New Roman"/>
          <w:sz w:val="24"/>
          <w:szCs w:val="24"/>
        </w:rPr>
        <w:t xml:space="preserve"> 2007</w:t>
      </w:r>
      <w:r>
        <w:rPr>
          <w:rFonts w:ascii="Times New Roman" w:hAnsi="Times New Roman"/>
          <w:sz w:val="24"/>
          <w:szCs w:val="24"/>
        </w:rPr>
        <w:t>,</w:t>
      </w:r>
      <w:r w:rsidRPr="00DA69E8">
        <w:rPr>
          <w:rFonts w:ascii="Times New Roman" w:hAnsi="Times New Roman"/>
          <w:sz w:val="24"/>
          <w:szCs w:val="24"/>
        </w:rPr>
        <w:t xml:space="preserve"> №2</w:t>
      </w:r>
      <w:r>
        <w:rPr>
          <w:rFonts w:ascii="Times New Roman" w:hAnsi="Times New Roman"/>
          <w:sz w:val="24"/>
          <w:szCs w:val="24"/>
        </w:rPr>
        <w:t>,</w:t>
      </w:r>
      <w:r w:rsidRPr="00DA69E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Pr="00DA69E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69E8">
        <w:rPr>
          <w:rFonts w:ascii="Times New Roman" w:hAnsi="Times New Roman"/>
          <w:sz w:val="24"/>
          <w:szCs w:val="24"/>
        </w:rPr>
        <w:t>165</w:t>
      </w:r>
      <w:r>
        <w:rPr>
          <w:rFonts w:ascii="Times New Roman" w:hAnsi="Times New Roman"/>
          <w:sz w:val="24"/>
          <w:szCs w:val="24"/>
        </w:rPr>
        <w:t>.</w:t>
      </w:r>
    </w:p>
  </w:footnote>
  <w:footnote w:id="23">
    <w:p w:rsidR="00ED2D95" w:rsidRPr="00ED2D95" w:rsidRDefault="00ED2D95" w:rsidP="00B51E60">
      <w:pPr>
        <w:pStyle w:val="a4"/>
        <w:spacing w:line="360" w:lineRule="auto"/>
        <w:rPr>
          <w:rFonts w:ascii="Times New Roman" w:hAnsi="Times New Roman"/>
          <w:sz w:val="24"/>
          <w:szCs w:val="24"/>
        </w:rPr>
      </w:pPr>
      <w:r w:rsidRPr="00ED2D95">
        <w:rPr>
          <w:rStyle w:val="a6"/>
          <w:rFonts w:ascii="Times New Roman" w:hAnsi="Times New Roman"/>
          <w:sz w:val="24"/>
          <w:szCs w:val="24"/>
        </w:rPr>
        <w:footnoteRef/>
      </w:r>
      <w:r w:rsidRPr="00ED2D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А. </w:t>
      </w:r>
      <w:r w:rsidRPr="00ED2D95">
        <w:rPr>
          <w:rFonts w:ascii="Times New Roman" w:hAnsi="Times New Roman"/>
          <w:color w:val="000000"/>
          <w:sz w:val="24"/>
          <w:szCs w:val="24"/>
        </w:rPr>
        <w:t>Штраус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ED2D9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D2D95">
        <w:rPr>
          <w:rFonts w:ascii="Times New Roman" w:hAnsi="Times New Roman"/>
          <w:i/>
          <w:color w:val="000000"/>
          <w:sz w:val="24"/>
          <w:szCs w:val="24"/>
        </w:rPr>
        <w:t>Лирический герой (теоретический термин в современной поэтической практике)</w:t>
      </w:r>
      <w:r>
        <w:rPr>
          <w:rFonts w:ascii="Times New Roman" w:hAnsi="Times New Roman"/>
          <w:i/>
          <w:color w:val="000000"/>
          <w:sz w:val="24"/>
          <w:szCs w:val="24"/>
        </w:rPr>
        <w:t>,</w:t>
      </w:r>
      <w:r w:rsidRPr="00ED2D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ED2D95">
        <w:rPr>
          <w:rFonts w:ascii="Times New Roman" w:hAnsi="Times New Roman"/>
          <w:sz w:val="24"/>
          <w:szCs w:val="24"/>
        </w:rPr>
        <w:t>Филолог</w:t>
      </w:r>
      <w:r>
        <w:rPr>
          <w:rFonts w:ascii="Times New Roman" w:hAnsi="Times New Roman"/>
          <w:sz w:val="24"/>
          <w:szCs w:val="24"/>
        </w:rPr>
        <w:t>»,</w:t>
      </w:r>
      <w:r w:rsidRPr="00ED2D95">
        <w:rPr>
          <w:rFonts w:ascii="Times New Roman" w:hAnsi="Times New Roman"/>
          <w:sz w:val="24"/>
          <w:szCs w:val="24"/>
        </w:rPr>
        <w:t xml:space="preserve"> Пермь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D2D95">
        <w:rPr>
          <w:rFonts w:ascii="Times New Roman" w:hAnsi="Times New Roman"/>
          <w:sz w:val="24"/>
          <w:szCs w:val="24"/>
        </w:rPr>
        <w:t>2005</w:t>
      </w:r>
      <w:r>
        <w:rPr>
          <w:rFonts w:ascii="Times New Roman" w:hAnsi="Times New Roman"/>
          <w:sz w:val="24"/>
          <w:szCs w:val="24"/>
        </w:rPr>
        <w:t>,</w:t>
      </w:r>
      <w:r w:rsidRPr="00ED2D95">
        <w:rPr>
          <w:rFonts w:ascii="Times New Roman" w:hAnsi="Times New Roman"/>
          <w:sz w:val="24"/>
          <w:szCs w:val="24"/>
        </w:rPr>
        <w:t xml:space="preserve"> №1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D2D95">
        <w:rPr>
          <w:rFonts w:ascii="Times New Roman" w:hAnsi="Times New Roman"/>
          <w:sz w:val="24"/>
          <w:szCs w:val="24"/>
        </w:rPr>
        <w:t>http://philolog.pspu.ru/module/magazine/do/mpub_6_122</w:t>
      </w:r>
    </w:p>
  </w:footnote>
  <w:footnote w:id="24">
    <w:p w:rsidR="00D5231A" w:rsidRPr="00D5231A" w:rsidRDefault="00D5231A" w:rsidP="003E4295">
      <w:pPr>
        <w:pStyle w:val="a4"/>
        <w:spacing w:line="360" w:lineRule="auto"/>
        <w:rPr>
          <w:rFonts w:ascii="Times New Roman" w:hAnsi="Times New Roman"/>
          <w:sz w:val="24"/>
          <w:szCs w:val="24"/>
        </w:rPr>
      </w:pPr>
      <w:r w:rsidRPr="00D5231A">
        <w:rPr>
          <w:rStyle w:val="a6"/>
          <w:rFonts w:ascii="Times New Roman" w:hAnsi="Times New Roman"/>
          <w:sz w:val="24"/>
          <w:szCs w:val="24"/>
        </w:rPr>
        <w:footnoteRef/>
      </w:r>
      <w:r w:rsidRPr="00D5231A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М. </w:t>
      </w:r>
      <w:r w:rsidRPr="00D5231A">
        <w:rPr>
          <w:rFonts w:ascii="Times New Roman" w:hAnsi="Times New Roman"/>
          <w:sz w:val="24"/>
          <w:szCs w:val="24"/>
        </w:rPr>
        <w:t>Бондаренко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5231A">
        <w:rPr>
          <w:rFonts w:ascii="Times New Roman" w:hAnsi="Times New Roman"/>
          <w:sz w:val="24"/>
          <w:szCs w:val="24"/>
        </w:rPr>
        <w:t xml:space="preserve"> </w:t>
      </w:r>
      <w:r w:rsidRPr="00D5231A">
        <w:rPr>
          <w:rFonts w:ascii="Times New Roman" w:hAnsi="Times New Roman"/>
          <w:bCs/>
          <w:i/>
          <w:sz w:val="24"/>
          <w:szCs w:val="24"/>
        </w:rPr>
        <w:t>Богатые тоже любят хорошие стихи, или открытие Театра Поэзии</w:t>
      </w:r>
      <w:r>
        <w:rPr>
          <w:rFonts w:ascii="Times New Roman" w:hAnsi="Times New Roman"/>
          <w:sz w:val="24"/>
          <w:szCs w:val="24"/>
        </w:rPr>
        <w:t>,</w:t>
      </w:r>
      <w:r w:rsidRPr="00D5231A">
        <w:rPr>
          <w:rFonts w:ascii="Times New Roman" w:hAnsi="Times New Roman"/>
          <w:sz w:val="24"/>
          <w:szCs w:val="24"/>
        </w:rPr>
        <w:t xml:space="preserve"> Проект «Современная русская литература с Вячеславом Курицыным»</w:t>
      </w:r>
      <w:r>
        <w:rPr>
          <w:rFonts w:ascii="Times New Roman" w:hAnsi="Times New Roman"/>
          <w:sz w:val="24"/>
          <w:szCs w:val="24"/>
        </w:rPr>
        <w:t>,</w:t>
      </w:r>
      <w:r w:rsidRPr="00D5231A"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Pr="00D5231A">
          <w:rPr>
            <w:rStyle w:val="a7"/>
            <w:rFonts w:ascii="Times New Roman" w:hAnsi="Times New Roman"/>
            <w:sz w:val="24"/>
            <w:szCs w:val="24"/>
          </w:rPr>
          <w:t>http://www.guelman.ru/slava/texts/myxa.htm</w:t>
        </w:r>
      </w:hyperlink>
      <w:r w:rsidRPr="00D5231A">
        <w:rPr>
          <w:rFonts w:ascii="Times New Roman" w:hAnsi="Times New Roman"/>
          <w:sz w:val="24"/>
          <w:szCs w:val="24"/>
        </w:rPr>
        <w:t>).</w:t>
      </w:r>
      <w:proofErr w:type="gramEnd"/>
    </w:p>
  </w:footnote>
  <w:footnote w:id="25">
    <w:p w:rsidR="003E4295" w:rsidRPr="003E4295" w:rsidRDefault="003E4295" w:rsidP="00D43BE7">
      <w:pPr>
        <w:pStyle w:val="a4"/>
        <w:spacing w:line="360" w:lineRule="auto"/>
        <w:rPr>
          <w:rFonts w:ascii="Times New Roman" w:hAnsi="Times New Roman"/>
          <w:sz w:val="24"/>
          <w:szCs w:val="24"/>
        </w:rPr>
      </w:pPr>
      <w:r w:rsidRPr="003E4295">
        <w:rPr>
          <w:rStyle w:val="a6"/>
          <w:rFonts w:ascii="Times New Roman" w:hAnsi="Times New Roman"/>
          <w:sz w:val="24"/>
          <w:szCs w:val="24"/>
        </w:rPr>
        <w:footnoteRef/>
      </w:r>
      <w:r w:rsidRPr="003E4295">
        <w:rPr>
          <w:rFonts w:ascii="Times New Roman" w:hAnsi="Times New Roman"/>
          <w:sz w:val="24"/>
          <w:szCs w:val="24"/>
        </w:rPr>
        <w:t xml:space="preserve"> С. </w:t>
      </w:r>
      <w:proofErr w:type="spellStart"/>
      <w:r w:rsidRPr="003E4295">
        <w:rPr>
          <w:rFonts w:ascii="Times New Roman" w:hAnsi="Times New Roman"/>
          <w:sz w:val="24"/>
          <w:szCs w:val="24"/>
        </w:rPr>
        <w:t>Гандлевский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,  </w:t>
      </w:r>
      <w:r w:rsidRPr="003E4295">
        <w:rPr>
          <w:rFonts w:ascii="Times New Roman" w:hAnsi="Times New Roman"/>
          <w:i/>
          <w:sz w:val="24"/>
          <w:szCs w:val="24"/>
        </w:rPr>
        <w:t>Олимпийская игра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873F2">
        <w:rPr>
          <w:rFonts w:ascii="Times New Roman" w:hAnsi="Times New Roman"/>
          <w:sz w:val="24"/>
          <w:szCs w:val="24"/>
        </w:rPr>
        <w:t>[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>:</w:t>
      </w:r>
      <w:r w:rsidRPr="001873F2">
        <w:rPr>
          <w:rFonts w:ascii="Times New Roman" w:hAnsi="Times New Roman"/>
          <w:sz w:val="24"/>
          <w:szCs w:val="24"/>
        </w:rPr>
        <w:t>]</w:t>
      </w:r>
      <w:r w:rsidRPr="00CD60A1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1873F2">
        <w:rPr>
          <w:rFonts w:ascii="Times New Roman" w:hAnsi="Times New Roman"/>
          <w:sz w:val="24"/>
          <w:szCs w:val="24"/>
        </w:rPr>
        <w:t>он</w:t>
      </w:r>
      <w:proofErr w:type="gramEnd"/>
      <w:r w:rsidRPr="001873F2">
        <w:rPr>
          <w:rFonts w:ascii="Times New Roman" w:hAnsi="Times New Roman"/>
          <w:sz w:val="24"/>
          <w:szCs w:val="24"/>
        </w:rPr>
        <w:t xml:space="preserve"> же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Pr="00CD60A1">
        <w:rPr>
          <w:rFonts w:ascii="Times New Roman" w:hAnsi="Times New Roman"/>
          <w:i/>
          <w:sz w:val="24"/>
          <w:szCs w:val="24"/>
        </w:rPr>
        <w:t xml:space="preserve"> Найти охотника. Стихотворения. Рецензии. Эссе</w:t>
      </w:r>
      <w:r>
        <w:rPr>
          <w:rFonts w:ascii="Times New Roman" w:hAnsi="Times New Roman"/>
          <w:i/>
          <w:sz w:val="24"/>
          <w:szCs w:val="24"/>
        </w:rPr>
        <w:t>,</w:t>
      </w:r>
      <w:r w:rsidRPr="00CD60A1">
        <w:rPr>
          <w:rFonts w:ascii="Times New Roman" w:hAnsi="Times New Roman"/>
          <w:i/>
          <w:sz w:val="24"/>
          <w:szCs w:val="24"/>
        </w:rPr>
        <w:t xml:space="preserve"> </w:t>
      </w:r>
      <w:r w:rsidRPr="001873F2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анкт-Петербург,</w:t>
      </w:r>
      <w:r w:rsidRPr="001873F2">
        <w:rPr>
          <w:rFonts w:ascii="Times New Roman" w:hAnsi="Times New Roman"/>
          <w:sz w:val="24"/>
          <w:szCs w:val="24"/>
        </w:rPr>
        <w:t xml:space="preserve"> 2002</w:t>
      </w:r>
      <w:r>
        <w:rPr>
          <w:rFonts w:ascii="Times New Roman" w:hAnsi="Times New Roman"/>
          <w:sz w:val="24"/>
          <w:szCs w:val="24"/>
        </w:rPr>
        <w:t>,</w:t>
      </w:r>
      <w:r w:rsidRPr="001873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Pr="001873F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73F2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>0.</w:t>
      </w:r>
    </w:p>
  </w:footnote>
  <w:footnote w:id="26">
    <w:p w:rsidR="003E4295" w:rsidRPr="004A65D4" w:rsidRDefault="001624E8" w:rsidP="00D43BE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624E8">
        <w:rPr>
          <w:rStyle w:val="a6"/>
          <w:rFonts w:ascii="Times New Roman" w:hAnsi="Times New Roman"/>
          <w:sz w:val="24"/>
          <w:szCs w:val="24"/>
        </w:rPr>
        <w:footnoteRef/>
      </w:r>
      <w:r w:rsidRPr="001624E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А. </w:t>
      </w:r>
      <w:r w:rsidR="003E4295" w:rsidRPr="004A65D4">
        <w:rPr>
          <w:rFonts w:ascii="Times New Roman" w:hAnsi="Times New Roman"/>
          <w:sz w:val="24"/>
          <w:szCs w:val="24"/>
        </w:rPr>
        <w:t>Штраус</w:t>
      </w:r>
      <w:r w:rsidR="00D43BE7">
        <w:rPr>
          <w:rFonts w:ascii="Times New Roman" w:hAnsi="Times New Roman"/>
          <w:sz w:val="24"/>
          <w:szCs w:val="24"/>
        </w:rPr>
        <w:t>,</w:t>
      </w:r>
      <w:r w:rsidR="003E4295" w:rsidRPr="004A65D4">
        <w:rPr>
          <w:rFonts w:ascii="Times New Roman" w:hAnsi="Times New Roman"/>
          <w:sz w:val="24"/>
          <w:szCs w:val="24"/>
        </w:rPr>
        <w:t xml:space="preserve">  </w:t>
      </w:r>
      <w:r w:rsidR="003E4295" w:rsidRPr="00D43BE7">
        <w:rPr>
          <w:rFonts w:ascii="Times New Roman" w:hAnsi="Times New Roman"/>
          <w:i/>
          <w:sz w:val="24"/>
          <w:szCs w:val="24"/>
        </w:rPr>
        <w:t xml:space="preserve">Лирический герой в поэзии Д. </w:t>
      </w:r>
      <w:proofErr w:type="spellStart"/>
      <w:r w:rsidR="003E4295" w:rsidRPr="00D43BE7">
        <w:rPr>
          <w:rFonts w:ascii="Times New Roman" w:hAnsi="Times New Roman"/>
          <w:i/>
          <w:sz w:val="24"/>
          <w:szCs w:val="24"/>
        </w:rPr>
        <w:t>Воденникова</w:t>
      </w:r>
      <w:proofErr w:type="spellEnd"/>
      <w:r w:rsidR="00D43BE7">
        <w:rPr>
          <w:rFonts w:ascii="Times New Roman" w:hAnsi="Times New Roman"/>
          <w:i/>
          <w:sz w:val="24"/>
          <w:szCs w:val="24"/>
        </w:rPr>
        <w:t>,</w:t>
      </w:r>
      <w:r w:rsidR="003E4295">
        <w:rPr>
          <w:rFonts w:ascii="Times New Roman" w:hAnsi="Times New Roman"/>
          <w:sz w:val="24"/>
          <w:szCs w:val="24"/>
        </w:rPr>
        <w:t xml:space="preserve"> </w:t>
      </w:r>
      <w:r w:rsidR="00D43BE7">
        <w:rPr>
          <w:rFonts w:ascii="Times New Roman" w:hAnsi="Times New Roman"/>
          <w:sz w:val="24"/>
          <w:szCs w:val="24"/>
        </w:rPr>
        <w:t>«</w:t>
      </w:r>
      <w:r w:rsidR="003E4295">
        <w:rPr>
          <w:rFonts w:ascii="Times New Roman" w:hAnsi="Times New Roman"/>
          <w:sz w:val="24"/>
          <w:szCs w:val="24"/>
        </w:rPr>
        <w:t>Вестник Томского государственного университета</w:t>
      </w:r>
      <w:r w:rsidR="00D43BE7">
        <w:rPr>
          <w:rFonts w:ascii="Times New Roman" w:hAnsi="Times New Roman"/>
          <w:sz w:val="24"/>
          <w:szCs w:val="24"/>
        </w:rPr>
        <w:t xml:space="preserve">» </w:t>
      </w:r>
      <w:r w:rsidR="003E4295">
        <w:rPr>
          <w:rFonts w:ascii="Times New Roman" w:hAnsi="Times New Roman"/>
          <w:sz w:val="24"/>
          <w:szCs w:val="24"/>
        </w:rPr>
        <w:t xml:space="preserve"> 2007</w:t>
      </w:r>
      <w:r w:rsidR="00D43BE7">
        <w:rPr>
          <w:rFonts w:ascii="Times New Roman" w:hAnsi="Times New Roman"/>
          <w:sz w:val="24"/>
          <w:szCs w:val="24"/>
        </w:rPr>
        <w:t>,</w:t>
      </w:r>
      <w:r w:rsidR="003E4295">
        <w:rPr>
          <w:rFonts w:ascii="Times New Roman" w:hAnsi="Times New Roman"/>
          <w:sz w:val="24"/>
          <w:szCs w:val="24"/>
        </w:rPr>
        <w:t xml:space="preserve"> №303 //</w:t>
      </w:r>
      <w:r w:rsidR="003E4295" w:rsidRPr="004A65D4">
        <w:rPr>
          <w:rFonts w:ascii="Times New Roman" w:hAnsi="Times New Roman"/>
          <w:sz w:val="24"/>
          <w:szCs w:val="24"/>
        </w:rPr>
        <w:t xml:space="preserve"> </w:t>
      </w:r>
    </w:p>
    <w:p w:rsidR="003E4295" w:rsidRPr="004A65D4" w:rsidRDefault="003E4295" w:rsidP="00D43BE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A65D4">
        <w:rPr>
          <w:rFonts w:ascii="Times New Roman" w:hAnsi="Times New Roman"/>
          <w:sz w:val="24"/>
          <w:szCs w:val="24"/>
        </w:rPr>
        <w:t>http://sun.tsu.ru/mminfo/000063105/303/image/303_021-024.pdf</w:t>
      </w:r>
    </w:p>
    <w:p w:rsidR="001624E8" w:rsidRPr="001624E8" w:rsidRDefault="001624E8" w:rsidP="00D43BE7">
      <w:pPr>
        <w:pStyle w:val="a4"/>
        <w:spacing w:line="360" w:lineRule="auto"/>
        <w:rPr>
          <w:rFonts w:ascii="Times New Roman" w:hAnsi="Times New Roman"/>
          <w:sz w:val="24"/>
          <w:szCs w:val="24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04F5"/>
    <w:rsid w:val="000011D5"/>
    <w:rsid w:val="000054FF"/>
    <w:rsid w:val="00007180"/>
    <w:rsid w:val="00016581"/>
    <w:rsid w:val="00020D0F"/>
    <w:rsid w:val="000257BC"/>
    <w:rsid w:val="0004714D"/>
    <w:rsid w:val="0004782D"/>
    <w:rsid w:val="00056541"/>
    <w:rsid w:val="00064572"/>
    <w:rsid w:val="000748EB"/>
    <w:rsid w:val="000D3A56"/>
    <w:rsid w:val="001253D1"/>
    <w:rsid w:val="00132DB0"/>
    <w:rsid w:val="00133239"/>
    <w:rsid w:val="001448AD"/>
    <w:rsid w:val="00160327"/>
    <w:rsid w:val="001604F5"/>
    <w:rsid w:val="0016074C"/>
    <w:rsid w:val="001624E8"/>
    <w:rsid w:val="001812A1"/>
    <w:rsid w:val="001873F2"/>
    <w:rsid w:val="001A56C2"/>
    <w:rsid w:val="001C140B"/>
    <w:rsid w:val="001C3DDF"/>
    <w:rsid w:val="001C63F6"/>
    <w:rsid w:val="001D1C3B"/>
    <w:rsid w:val="001D40BB"/>
    <w:rsid w:val="001E4FBC"/>
    <w:rsid w:val="001E7EF1"/>
    <w:rsid w:val="00201454"/>
    <w:rsid w:val="002032C2"/>
    <w:rsid w:val="002160FC"/>
    <w:rsid w:val="0023040D"/>
    <w:rsid w:val="002368DA"/>
    <w:rsid w:val="00240154"/>
    <w:rsid w:val="00270600"/>
    <w:rsid w:val="00292E59"/>
    <w:rsid w:val="002A335A"/>
    <w:rsid w:val="002B0DBC"/>
    <w:rsid w:val="002B4AC3"/>
    <w:rsid w:val="00301530"/>
    <w:rsid w:val="00313A54"/>
    <w:rsid w:val="00315963"/>
    <w:rsid w:val="003202B0"/>
    <w:rsid w:val="003223D3"/>
    <w:rsid w:val="003344A3"/>
    <w:rsid w:val="00346A24"/>
    <w:rsid w:val="00350E37"/>
    <w:rsid w:val="0035798A"/>
    <w:rsid w:val="00362292"/>
    <w:rsid w:val="003667A9"/>
    <w:rsid w:val="00375A88"/>
    <w:rsid w:val="003B4275"/>
    <w:rsid w:val="003B6202"/>
    <w:rsid w:val="003B6BCD"/>
    <w:rsid w:val="003C1270"/>
    <w:rsid w:val="003C283F"/>
    <w:rsid w:val="003E4295"/>
    <w:rsid w:val="003F363A"/>
    <w:rsid w:val="00415E58"/>
    <w:rsid w:val="004208FA"/>
    <w:rsid w:val="004234E7"/>
    <w:rsid w:val="00426208"/>
    <w:rsid w:val="00427F7C"/>
    <w:rsid w:val="0044445D"/>
    <w:rsid w:val="004446FA"/>
    <w:rsid w:val="00447041"/>
    <w:rsid w:val="0046042C"/>
    <w:rsid w:val="004671C2"/>
    <w:rsid w:val="00476035"/>
    <w:rsid w:val="00476222"/>
    <w:rsid w:val="00483384"/>
    <w:rsid w:val="00496AB2"/>
    <w:rsid w:val="004A2C0A"/>
    <w:rsid w:val="004B3C13"/>
    <w:rsid w:val="004D49FA"/>
    <w:rsid w:val="004E2AC8"/>
    <w:rsid w:val="0051101D"/>
    <w:rsid w:val="00522F17"/>
    <w:rsid w:val="00536AF7"/>
    <w:rsid w:val="0054764B"/>
    <w:rsid w:val="00553BF1"/>
    <w:rsid w:val="005544B4"/>
    <w:rsid w:val="00563A6C"/>
    <w:rsid w:val="00566D62"/>
    <w:rsid w:val="00583B37"/>
    <w:rsid w:val="005942EC"/>
    <w:rsid w:val="005A6BED"/>
    <w:rsid w:val="005B036A"/>
    <w:rsid w:val="005B1CCD"/>
    <w:rsid w:val="005D360E"/>
    <w:rsid w:val="005F5502"/>
    <w:rsid w:val="00607056"/>
    <w:rsid w:val="006103A9"/>
    <w:rsid w:val="0061657D"/>
    <w:rsid w:val="006217E0"/>
    <w:rsid w:val="00624B9A"/>
    <w:rsid w:val="0062662A"/>
    <w:rsid w:val="006312E1"/>
    <w:rsid w:val="006336A5"/>
    <w:rsid w:val="00650080"/>
    <w:rsid w:val="00657CD1"/>
    <w:rsid w:val="00661B90"/>
    <w:rsid w:val="006675D5"/>
    <w:rsid w:val="00667DF4"/>
    <w:rsid w:val="00687D56"/>
    <w:rsid w:val="006A62B7"/>
    <w:rsid w:val="006B4E36"/>
    <w:rsid w:val="00705727"/>
    <w:rsid w:val="0070629F"/>
    <w:rsid w:val="007177F6"/>
    <w:rsid w:val="00731B60"/>
    <w:rsid w:val="00742915"/>
    <w:rsid w:val="00757D1D"/>
    <w:rsid w:val="0077775F"/>
    <w:rsid w:val="00780AE6"/>
    <w:rsid w:val="0078454E"/>
    <w:rsid w:val="00786ABD"/>
    <w:rsid w:val="00793ECF"/>
    <w:rsid w:val="007B1E4A"/>
    <w:rsid w:val="007B3533"/>
    <w:rsid w:val="007D34EB"/>
    <w:rsid w:val="007E245B"/>
    <w:rsid w:val="007E342C"/>
    <w:rsid w:val="007F3116"/>
    <w:rsid w:val="00800584"/>
    <w:rsid w:val="00814E21"/>
    <w:rsid w:val="00830F95"/>
    <w:rsid w:val="00844B3E"/>
    <w:rsid w:val="008560D4"/>
    <w:rsid w:val="008878AC"/>
    <w:rsid w:val="008B178E"/>
    <w:rsid w:val="008B311D"/>
    <w:rsid w:val="008C13EB"/>
    <w:rsid w:val="008C212A"/>
    <w:rsid w:val="008E207C"/>
    <w:rsid w:val="008E37F6"/>
    <w:rsid w:val="00904228"/>
    <w:rsid w:val="00913A60"/>
    <w:rsid w:val="00931735"/>
    <w:rsid w:val="00935314"/>
    <w:rsid w:val="00937C8C"/>
    <w:rsid w:val="00943C5E"/>
    <w:rsid w:val="009609DC"/>
    <w:rsid w:val="0097418F"/>
    <w:rsid w:val="009769E1"/>
    <w:rsid w:val="009911FA"/>
    <w:rsid w:val="009A55F4"/>
    <w:rsid w:val="009A6584"/>
    <w:rsid w:val="009A67E8"/>
    <w:rsid w:val="009D1C3B"/>
    <w:rsid w:val="009E5C46"/>
    <w:rsid w:val="009F0502"/>
    <w:rsid w:val="009F5736"/>
    <w:rsid w:val="00A02DC0"/>
    <w:rsid w:val="00A216C8"/>
    <w:rsid w:val="00A34BE3"/>
    <w:rsid w:val="00A404A5"/>
    <w:rsid w:val="00A50B21"/>
    <w:rsid w:val="00A56396"/>
    <w:rsid w:val="00A63C5E"/>
    <w:rsid w:val="00A71488"/>
    <w:rsid w:val="00A76D4B"/>
    <w:rsid w:val="00A86C7E"/>
    <w:rsid w:val="00A9611F"/>
    <w:rsid w:val="00A96FEF"/>
    <w:rsid w:val="00AE0906"/>
    <w:rsid w:val="00AF757D"/>
    <w:rsid w:val="00B005F9"/>
    <w:rsid w:val="00B00816"/>
    <w:rsid w:val="00B13E47"/>
    <w:rsid w:val="00B1642F"/>
    <w:rsid w:val="00B46FB1"/>
    <w:rsid w:val="00B513E0"/>
    <w:rsid w:val="00B51E60"/>
    <w:rsid w:val="00B605BA"/>
    <w:rsid w:val="00B752A7"/>
    <w:rsid w:val="00B7749F"/>
    <w:rsid w:val="00B9098A"/>
    <w:rsid w:val="00B90AA8"/>
    <w:rsid w:val="00BB6EA2"/>
    <w:rsid w:val="00BD13C4"/>
    <w:rsid w:val="00BD1F35"/>
    <w:rsid w:val="00BD6539"/>
    <w:rsid w:val="00BF33E1"/>
    <w:rsid w:val="00C0185F"/>
    <w:rsid w:val="00C06C95"/>
    <w:rsid w:val="00C21520"/>
    <w:rsid w:val="00C27242"/>
    <w:rsid w:val="00C31AD0"/>
    <w:rsid w:val="00C326E1"/>
    <w:rsid w:val="00C401CD"/>
    <w:rsid w:val="00C62B33"/>
    <w:rsid w:val="00C6539C"/>
    <w:rsid w:val="00C8055A"/>
    <w:rsid w:val="00CB0EF2"/>
    <w:rsid w:val="00CD60A1"/>
    <w:rsid w:val="00CE5E86"/>
    <w:rsid w:val="00CF4300"/>
    <w:rsid w:val="00D07CEB"/>
    <w:rsid w:val="00D118BA"/>
    <w:rsid w:val="00D156B5"/>
    <w:rsid w:val="00D17745"/>
    <w:rsid w:val="00D2437B"/>
    <w:rsid w:val="00D30EFA"/>
    <w:rsid w:val="00D435BE"/>
    <w:rsid w:val="00D43BE7"/>
    <w:rsid w:val="00D47403"/>
    <w:rsid w:val="00D5231A"/>
    <w:rsid w:val="00D67C3F"/>
    <w:rsid w:val="00D7036C"/>
    <w:rsid w:val="00D726ED"/>
    <w:rsid w:val="00D750BF"/>
    <w:rsid w:val="00DA177F"/>
    <w:rsid w:val="00DA69E8"/>
    <w:rsid w:val="00DB1240"/>
    <w:rsid w:val="00DB6EDC"/>
    <w:rsid w:val="00DE7C1B"/>
    <w:rsid w:val="00DF5053"/>
    <w:rsid w:val="00E01B5B"/>
    <w:rsid w:val="00E07777"/>
    <w:rsid w:val="00E108FA"/>
    <w:rsid w:val="00E20F96"/>
    <w:rsid w:val="00E43B8F"/>
    <w:rsid w:val="00E46427"/>
    <w:rsid w:val="00E47173"/>
    <w:rsid w:val="00E50906"/>
    <w:rsid w:val="00E603BD"/>
    <w:rsid w:val="00E70557"/>
    <w:rsid w:val="00E76074"/>
    <w:rsid w:val="00E90698"/>
    <w:rsid w:val="00EA3612"/>
    <w:rsid w:val="00EB1673"/>
    <w:rsid w:val="00EC59FD"/>
    <w:rsid w:val="00ED2977"/>
    <w:rsid w:val="00ED2D95"/>
    <w:rsid w:val="00ED4DF4"/>
    <w:rsid w:val="00F02179"/>
    <w:rsid w:val="00F02D02"/>
    <w:rsid w:val="00F07A33"/>
    <w:rsid w:val="00F14375"/>
    <w:rsid w:val="00F2217B"/>
    <w:rsid w:val="00F23338"/>
    <w:rsid w:val="00F43D0D"/>
    <w:rsid w:val="00F6281B"/>
    <w:rsid w:val="00F654AD"/>
    <w:rsid w:val="00F906E3"/>
    <w:rsid w:val="00FC5B80"/>
    <w:rsid w:val="00FD77EB"/>
    <w:rsid w:val="00FF2F3D"/>
    <w:rsid w:val="00FF5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6A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A86C7E"/>
    <w:rPr>
      <w:i/>
      <w:iCs/>
    </w:rPr>
  </w:style>
  <w:style w:type="paragraph" w:styleId="a4">
    <w:name w:val="footnote text"/>
    <w:basedOn w:val="a"/>
    <w:link w:val="a5"/>
    <w:unhideWhenUsed/>
    <w:rsid w:val="00780AE6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780AE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80AE6"/>
    <w:rPr>
      <w:vertAlign w:val="superscript"/>
    </w:rPr>
  </w:style>
  <w:style w:type="character" w:styleId="a7">
    <w:name w:val="Hyperlink"/>
    <w:basedOn w:val="a0"/>
    <w:uiPriority w:val="99"/>
    <w:unhideWhenUsed/>
    <w:rsid w:val="00375A88"/>
    <w:rPr>
      <w:color w:val="0000FF"/>
      <w:u w:val="single"/>
    </w:rPr>
  </w:style>
  <w:style w:type="character" w:styleId="a8">
    <w:name w:val="endnote reference"/>
    <w:basedOn w:val="a0"/>
    <w:semiHidden/>
    <w:rsid w:val="004446FA"/>
    <w:rPr>
      <w:vertAlign w:val="superscript"/>
    </w:rPr>
  </w:style>
  <w:style w:type="paragraph" w:styleId="a9">
    <w:name w:val="Normal (Web)"/>
    <w:basedOn w:val="a"/>
    <w:rsid w:val="009E5C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endnote text"/>
    <w:basedOn w:val="a"/>
    <w:link w:val="ab"/>
    <w:rsid w:val="009E5C46"/>
    <w:pPr>
      <w:spacing w:after="0" w:line="240" w:lineRule="auto"/>
    </w:pPr>
    <w:rPr>
      <w:rFonts w:ascii="Times New Roman" w:eastAsia="Times New Roman" w:hAnsi="Times New Roman"/>
      <w:sz w:val="20"/>
      <w:szCs w:val="20"/>
      <w:lang w:val="be-BY" w:eastAsia="ru-RU"/>
    </w:rPr>
  </w:style>
  <w:style w:type="character" w:customStyle="1" w:styleId="ab">
    <w:name w:val="Текст концевой сноски Знак"/>
    <w:basedOn w:val="a0"/>
    <w:link w:val="aa"/>
    <w:rsid w:val="009E5C46"/>
    <w:rPr>
      <w:rFonts w:ascii="Times New Roman" w:eastAsia="Times New Roman" w:hAnsi="Times New Roman" w:cs="Times New Roman"/>
      <w:sz w:val="20"/>
      <w:szCs w:val="20"/>
      <w:lang w:val="be-BY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vodennikov911.narod.ru/index9.htm" TargetMode="External"/><Relationship Id="rId2" Type="http://schemas.openxmlformats.org/officeDocument/2006/relationships/hyperlink" Target="http://www.openspace.ru/society/russia/details/15155/page2/" TargetMode="External"/><Relationship Id="rId1" Type="http://schemas.openxmlformats.org/officeDocument/2006/relationships/hyperlink" Target="http://www.deol.ru/users/krivtsun/article1.htm" TargetMode="External"/><Relationship Id="rId5" Type="http://schemas.openxmlformats.org/officeDocument/2006/relationships/hyperlink" Target="http://www.guelman.ru/slava/texts/myxa.htm" TargetMode="External"/><Relationship Id="rId4" Type="http://schemas.openxmlformats.org/officeDocument/2006/relationships/hyperlink" Target="http://philologos.narod.ru/eichenbaum/eichen_litbyt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30B39-2CB5-4AE4-85DB-7531A2510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8</Pages>
  <Words>2036</Words>
  <Characters>11608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13617</CharactersWithSpaces>
  <SharedDoc>false</SharedDoc>
  <HLinks>
    <vt:vector size="36" baseType="variant">
      <vt:variant>
        <vt:i4>6357040</vt:i4>
      </vt:variant>
      <vt:variant>
        <vt:i4>9</vt:i4>
      </vt:variant>
      <vt:variant>
        <vt:i4>0</vt:i4>
      </vt:variant>
      <vt:variant>
        <vt:i4>5</vt:i4>
      </vt:variant>
      <vt:variant>
        <vt:lpwstr>http://www.guelman.ru/slava/texts/myxa.htm</vt:lpwstr>
      </vt:variant>
      <vt:variant>
        <vt:lpwstr/>
      </vt:variant>
      <vt:variant>
        <vt:i4>6553638</vt:i4>
      </vt:variant>
      <vt:variant>
        <vt:i4>6</vt:i4>
      </vt:variant>
      <vt:variant>
        <vt:i4>0</vt:i4>
      </vt:variant>
      <vt:variant>
        <vt:i4>5</vt:i4>
      </vt:variant>
      <vt:variant>
        <vt:lpwstr>http://xz.gif.ru/numbers/50/profblesk/</vt:lpwstr>
      </vt:variant>
      <vt:variant>
        <vt:lpwstr/>
      </vt:variant>
      <vt:variant>
        <vt:i4>2687000</vt:i4>
      </vt:variant>
      <vt:variant>
        <vt:i4>3</vt:i4>
      </vt:variant>
      <vt:variant>
        <vt:i4>0</vt:i4>
      </vt:variant>
      <vt:variant>
        <vt:i4>5</vt:i4>
      </vt:variant>
      <vt:variant>
        <vt:lpwstr>http://philologos.narod.ru/eichenbaum/eichen_litbyt.htm</vt:lpwstr>
      </vt:variant>
      <vt:variant>
        <vt:lpwstr/>
      </vt:variant>
      <vt:variant>
        <vt:i4>4915221</vt:i4>
      </vt:variant>
      <vt:variant>
        <vt:i4>0</vt:i4>
      </vt:variant>
      <vt:variant>
        <vt:i4>0</vt:i4>
      </vt:variant>
      <vt:variant>
        <vt:i4>5</vt:i4>
      </vt:variant>
      <vt:variant>
        <vt:lpwstr>http://vodennikov911.narod.ru/index9.htm</vt:lpwstr>
      </vt:variant>
      <vt:variant>
        <vt:lpwstr/>
      </vt:variant>
      <vt:variant>
        <vt:i4>2818081</vt:i4>
      </vt:variant>
      <vt:variant>
        <vt:i4>3</vt:i4>
      </vt:variant>
      <vt:variant>
        <vt:i4>0</vt:i4>
      </vt:variant>
      <vt:variant>
        <vt:i4>5</vt:i4>
      </vt:variant>
      <vt:variant>
        <vt:lpwstr>http://www.openspace.ru/society/russia/details/15155/page2/</vt:lpwstr>
      </vt:variant>
      <vt:variant>
        <vt:lpwstr/>
      </vt:variant>
      <vt:variant>
        <vt:i4>7798906</vt:i4>
      </vt:variant>
      <vt:variant>
        <vt:i4>0</vt:i4>
      </vt:variant>
      <vt:variant>
        <vt:i4>0</vt:i4>
      </vt:variant>
      <vt:variant>
        <vt:i4>5</vt:i4>
      </vt:variant>
      <vt:variant>
        <vt:lpwstr>http://www.deol.ru/users/krivtsun/article1.htm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cp:lastModifiedBy>Oleg</cp:lastModifiedBy>
  <cp:revision>47</cp:revision>
  <cp:lastPrinted>2010-09-20T10:01:00Z</cp:lastPrinted>
  <dcterms:created xsi:type="dcterms:W3CDTF">2010-10-14T18:49:00Z</dcterms:created>
  <dcterms:modified xsi:type="dcterms:W3CDTF">2011-04-17T19:41:00Z</dcterms:modified>
</cp:coreProperties>
</file>